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FCA" w:rsidRPr="006A768A" w:rsidRDefault="005B7A2E" w:rsidP="00BD501E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平成29年度</w:t>
      </w:r>
      <w:r w:rsidR="00BD501E" w:rsidRPr="006A768A">
        <w:rPr>
          <w:rFonts w:asciiTheme="majorEastAsia" w:eastAsiaTheme="majorEastAsia" w:hAnsiTheme="majorEastAsia" w:hint="eastAsia"/>
        </w:rPr>
        <w:t>しあわせ信州</w:t>
      </w:r>
      <w:r w:rsidR="008A002F" w:rsidRPr="006A768A">
        <w:rPr>
          <w:rFonts w:asciiTheme="majorEastAsia" w:eastAsiaTheme="majorEastAsia" w:hAnsiTheme="majorEastAsia" w:hint="eastAsia"/>
        </w:rPr>
        <w:t>食品</w:t>
      </w:r>
      <w:r w:rsidR="00BD501E" w:rsidRPr="006A768A">
        <w:rPr>
          <w:rFonts w:asciiTheme="majorEastAsia" w:eastAsiaTheme="majorEastAsia" w:hAnsiTheme="majorEastAsia" w:hint="eastAsia"/>
        </w:rPr>
        <w:t>販路拡大支援説明会</w:t>
      </w:r>
      <w:r w:rsidR="00EA4EBF" w:rsidRPr="006A768A">
        <w:rPr>
          <w:rFonts w:asciiTheme="majorEastAsia" w:eastAsiaTheme="majorEastAsia" w:hAnsiTheme="majorEastAsia" w:hint="eastAsia"/>
        </w:rPr>
        <w:t xml:space="preserve">　</w:t>
      </w:r>
      <w:r w:rsidR="00BD501E" w:rsidRPr="006A768A">
        <w:rPr>
          <w:rFonts w:asciiTheme="majorEastAsia" w:eastAsiaTheme="majorEastAsia" w:hAnsiTheme="majorEastAsia" w:hint="eastAsia"/>
        </w:rPr>
        <w:t>開催要領</w:t>
      </w:r>
    </w:p>
    <w:p w:rsidR="00BD501E" w:rsidRPr="008F6CA4" w:rsidRDefault="00BD501E">
      <w:pPr>
        <w:rPr>
          <w:rFonts w:asciiTheme="majorEastAsia" w:eastAsiaTheme="majorEastAsia" w:hAnsiTheme="majorEastAsia"/>
          <w:b/>
        </w:rPr>
      </w:pPr>
      <w:r w:rsidRPr="008F6CA4">
        <w:rPr>
          <w:rFonts w:asciiTheme="majorEastAsia" w:eastAsiaTheme="majorEastAsia" w:hAnsiTheme="majorEastAsia" w:hint="eastAsia"/>
          <w:b/>
        </w:rPr>
        <w:t>１　目的</w:t>
      </w:r>
    </w:p>
    <w:p w:rsidR="00BD501E" w:rsidRPr="008F6CA4" w:rsidRDefault="00BD501E" w:rsidP="00DC0583">
      <w:pPr>
        <w:ind w:left="210" w:hangingChars="100" w:hanging="210"/>
      </w:pPr>
      <w:r w:rsidRPr="008F6CA4">
        <w:rPr>
          <w:rFonts w:hint="eastAsia"/>
        </w:rPr>
        <w:t xml:space="preserve">　　長野県</w:t>
      </w:r>
      <w:r w:rsidR="00C0056F" w:rsidRPr="008F6CA4">
        <w:rPr>
          <w:rFonts w:hint="eastAsia"/>
        </w:rPr>
        <w:t>各部局</w:t>
      </w:r>
      <w:r w:rsidR="008F7B25" w:rsidRPr="008F6CA4">
        <w:rPr>
          <w:rFonts w:hint="eastAsia"/>
        </w:rPr>
        <w:t>が</w:t>
      </w:r>
      <w:r w:rsidR="00802A66" w:rsidRPr="008F6CA4">
        <w:rPr>
          <w:rFonts w:hint="eastAsia"/>
        </w:rPr>
        <w:t>行う長野県産農産物及び加工食品等の販路開拓・拡大のために開催する商談会やその</w:t>
      </w:r>
      <w:r w:rsidRPr="008F6CA4">
        <w:rPr>
          <w:rFonts w:hint="eastAsia"/>
        </w:rPr>
        <w:t>支援</w:t>
      </w:r>
      <w:r w:rsidR="008F7B25" w:rsidRPr="008F6CA4">
        <w:rPr>
          <w:rFonts w:hint="eastAsia"/>
        </w:rPr>
        <w:t>策</w:t>
      </w:r>
      <w:r w:rsidR="00C0056F" w:rsidRPr="008F6CA4">
        <w:rPr>
          <w:rFonts w:hint="eastAsia"/>
        </w:rPr>
        <w:t>について、</w:t>
      </w:r>
      <w:r w:rsidRPr="008F6CA4">
        <w:rPr>
          <w:rFonts w:hint="eastAsia"/>
        </w:rPr>
        <w:t>農業者及び中小企業者</w:t>
      </w:r>
      <w:r w:rsidR="008F7B25" w:rsidRPr="008F6CA4">
        <w:rPr>
          <w:rFonts w:hint="eastAsia"/>
        </w:rPr>
        <w:t>等</w:t>
      </w:r>
      <w:r w:rsidR="00DC0583" w:rsidRPr="008F6CA4">
        <w:rPr>
          <w:rFonts w:hint="eastAsia"/>
        </w:rPr>
        <w:t>に施策の理解を深め</w:t>
      </w:r>
      <w:r w:rsidR="00C0056F" w:rsidRPr="008F6CA4">
        <w:rPr>
          <w:rFonts w:hint="eastAsia"/>
        </w:rPr>
        <w:t>ていただくため</w:t>
      </w:r>
      <w:r w:rsidR="002E3890" w:rsidRPr="008F6CA4">
        <w:rPr>
          <w:rFonts w:hint="eastAsia"/>
        </w:rPr>
        <w:t>、</w:t>
      </w:r>
      <w:r w:rsidRPr="008F6CA4">
        <w:rPr>
          <w:rFonts w:hint="eastAsia"/>
        </w:rPr>
        <w:t>包括的に説明する機会を設け、</w:t>
      </w:r>
      <w:r w:rsidR="008F7B25" w:rsidRPr="008F6CA4">
        <w:rPr>
          <w:rFonts w:hint="eastAsia"/>
        </w:rPr>
        <w:t>農業者及び中小企業者等に</w:t>
      </w:r>
      <w:r w:rsidR="002E3890" w:rsidRPr="008F6CA4">
        <w:rPr>
          <w:rFonts w:hint="eastAsia"/>
        </w:rPr>
        <w:t>商談会やその支援策</w:t>
      </w:r>
      <w:r w:rsidR="008F7B25" w:rsidRPr="008F6CA4">
        <w:rPr>
          <w:rFonts w:hint="eastAsia"/>
        </w:rPr>
        <w:t>の有効かつ効率的な利活用を促す。</w:t>
      </w:r>
    </w:p>
    <w:p w:rsidR="00DC0583" w:rsidRPr="008F6CA4" w:rsidRDefault="00DC0583">
      <w:pPr>
        <w:rPr>
          <w:rFonts w:asciiTheme="majorEastAsia" w:eastAsiaTheme="majorEastAsia" w:hAnsiTheme="majorEastAsia"/>
          <w:b/>
        </w:rPr>
      </w:pPr>
      <w:r w:rsidRPr="008F6CA4">
        <w:rPr>
          <w:rFonts w:asciiTheme="majorEastAsia" w:eastAsiaTheme="majorEastAsia" w:hAnsiTheme="majorEastAsia" w:hint="eastAsia"/>
          <w:b/>
        </w:rPr>
        <w:t>２　主催</w:t>
      </w:r>
    </w:p>
    <w:p w:rsidR="00123A9E" w:rsidRPr="008F6CA4" w:rsidRDefault="00DC0583" w:rsidP="00842D13">
      <w:r w:rsidRPr="008F6CA4">
        <w:rPr>
          <w:rFonts w:hint="eastAsia"/>
        </w:rPr>
        <w:t xml:space="preserve">　</w:t>
      </w:r>
      <w:r w:rsidRPr="008F6CA4">
        <w:t xml:space="preserve">　長野県</w:t>
      </w:r>
      <w:r w:rsidR="006A768A">
        <w:rPr>
          <w:rFonts w:hint="eastAsia"/>
        </w:rPr>
        <w:t>、</w:t>
      </w:r>
      <w:r w:rsidR="006A768A" w:rsidRPr="008F6CA4">
        <w:rPr>
          <w:rFonts w:hint="eastAsia"/>
        </w:rPr>
        <w:t>公益財団法人長野県中小企業振興センター</w:t>
      </w:r>
    </w:p>
    <w:p w:rsidR="00E64BED" w:rsidRPr="008F6CA4" w:rsidRDefault="00DC0583">
      <w:pPr>
        <w:rPr>
          <w:rFonts w:asciiTheme="majorEastAsia" w:eastAsiaTheme="majorEastAsia" w:hAnsiTheme="majorEastAsia"/>
          <w:b/>
        </w:rPr>
      </w:pPr>
      <w:r w:rsidRPr="008F6CA4">
        <w:rPr>
          <w:rFonts w:asciiTheme="majorEastAsia" w:eastAsiaTheme="majorEastAsia" w:hAnsiTheme="majorEastAsia" w:hint="eastAsia"/>
          <w:b/>
        </w:rPr>
        <w:t>３</w:t>
      </w:r>
      <w:r w:rsidR="007D77F8" w:rsidRPr="008F6CA4">
        <w:rPr>
          <w:rFonts w:asciiTheme="majorEastAsia" w:eastAsiaTheme="majorEastAsia" w:hAnsiTheme="majorEastAsia" w:hint="eastAsia"/>
          <w:b/>
        </w:rPr>
        <w:t xml:space="preserve">　</w:t>
      </w:r>
      <w:r w:rsidR="00A13701" w:rsidRPr="008F6CA4">
        <w:rPr>
          <w:rFonts w:asciiTheme="majorEastAsia" w:eastAsiaTheme="majorEastAsia" w:hAnsiTheme="majorEastAsia" w:hint="eastAsia"/>
          <w:b/>
        </w:rPr>
        <w:t>参集範囲</w:t>
      </w:r>
    </w:p>
    <w:p w:rsidR="00A13701" w:rsidRPr="008F6CA4" w:rsidRDefault="00842D13" w:rsidP="006A768A">
      <w:pPr>
        <w:ind w:left="422" w:hangingChars="200" w:hanging="422"/>
      </w:pPr>
      <w:r w:rsidRPr="008F6CA4">
        <w:rPr>
          <w:rFonts w:asciiTheme="majorEastAsia" w:eastAsiaTheme="majorEastAsia" w:hAnsiTheme="majorEastAsia" w:hint="eastAsia"/>
          <w:b/>
        </w:rPr>
        <w:t xml:space="preserve">　　</w:t>
      </w:r>
      <w:r w:rsidR="00DC0583" w:rsidRPr="008F6CA4">
        <w:rPr>
          <w:rFonts w:hint="eastAsia"/>
        </w:rPr>
        <w:t>しあわせ信州食品販路拡大支援説明会参加者</w:t>
      </w:r>
      <w:r w:rsidR="00457CEA" w:rsidRPr="008F6CA4">
        <w:rPr>
          <w:rFonts w:hint="eastAsia"/>
        </w:rPr>
        <w:t>、</w:t>
      </w:r>
      <w:r w:rsidR="00D67096" w:rsidRPr="008F6CA4">
        <w:rPr>
          <w:rFonts w:hint="eastAsia"/>
        </w:rPr>
        <w:t>「</w:t>
      </w:r>
      <w:r w:rsidR="00457CEA" w:rsidRPr="008F6CA4">
        <w:rPr>
          <w:rFonts w:hint="eastAsia"/>
        </w:rPr>
        <w:t>おいしい信州ふーど</w:t>
      </w:r>
      <w:r w:rsidR="00457CEA" w:rsidRPr="008F6CA4">
        <w:rPr>
          <w:rFonts w:hint="eastAsia"/>
        </w:rPr>
        <w:t>(</w:t>
      </w:r>
      <w:r w:rsidR="00457CEA" w:rsidRPr="008F6CA4">
        <w:rPr>
          <w:rFonts w:hint="eastAsia"/>
        </w:rPr>
        <w:t>風土</w:t>
      </w:r>
      <w:r w:rsidR="00457CEA" w:rsidRPr="008F6CA4">
        <w:rPr>
          <w:rFonts w:hint="eastAsia"/>
        </w:rPr>
        <w:t>)</w:t>
      </w:r>
      <w:r w:rsidR="00D67096" w:rsidRPr="008F6CA4">
        <w:rPr>
          <w:rFonts w:hint="eastAsia"/>
        </w:rPr>
        <w:t>」</w:t>
      </w:r>
      <w:r w:rsidR="00457CEA" w:rsidRPr="008F6CA4">
        <w:rPr>
          <w:rFonts w:hint="eastAsia"/>
        </w:rPr>
        <w:t>発掘商談会等県及び公益財団法人長野県中小企業振興センターが主催する商談会に過去出展された</w:t>
      </w:r>
      <w:r w:rsidR="005B7A2E">
        <w:rPr>
          <w:rFonts w:hint="eastAsia"/>
        </w:rPr>
        <w:t>事業者</w:t>
      </w:r>
      <w:r w:rsidR="00457CEA" w:rsidRPr="008F6CA4">
        <w:rPr>
          <w:rFonts w:hint="eastAsia"/>
        </w:rPr>
        <w:t>、</w:t>
      </w:r>
      <w:r w:rsidR="00A13701" w:rsidRPr="008F6CA4">
        <w:rPr>
          <w:rFonts w:hint="eastAsia"/>
        </w:rPr>
        <w:t>「おいしい信州ふーど（風土）」アカデミー会員、信州６次産業化推進協議会会員、</w:t>
      </w:r>
    </w:p>
    <w:p w:rsidR="00E11F5C" w:rsidRPr="008F6CA4" w:rsidRDefault="007D77F8" w:rsidP="00A13701">
      <w:pPr>
        <w:ind w:leftChars="200" w:left="420"/>
      </w:pPr>
      <w:r w:rsidRPr="008F6CA4">
        <w:rPr>
          <w:rFonts w:hint="eastAsia"/>
        </w:rPr>
        <w:t>長野県（農政部</w:t>
      </w:r>
      <w:r w:rsidR="00D67096" w:rsidRPr="008F6CA4">
        <w:rPr>
          <w:rFonts w:hint="eastAsia"/>
        </w:rPr>
        <w:t>、産業</w:t>
      </w:r>
      <w:r w:rsidR="00E64BED" w:rsidRPr="008F6CA4">
        <w:rPr>
          <w:rFonts w:hint="eastAsia"/>
        </w:rPr>
        <w:t>労働部、観光部、</w:t>
      </w:r>
      <w:r w:rsidR="00552A26">
        <w:rPr>
          <w:rFonts w:hint="eastAsia"/>
        </w:rPr>
        <w:t>林務部</w:t>
      </w:r>
      <w:r w:rsidR="000C3376" w:rsidRPr="008F6CA4">
        <w:rPr>
          <w:rFonts w:hint="eastAsia"/>
        </w:rPr>
        <w:t>、</w:t>
      </w:r>
      <w:r w:rsidR="006A768A">
        <w:rPr>
          <w:rFonts w:hint="eastAsia"/>
        </w:rPr>
        <w:t>地域振興局</w:t>
      </w:r>
      <w:r w:rsidR="00A429BE" w:rsidRPr="008F6CA4">
        <w:rPr>
          <w:rFonts w:hint="eastAsia"/>
        </w:rPr>
        <w:t>（農政課・商工観光課）</w:t>
      </w:r>
      <w:r w:rsidR="00725B32" w:rsidRPr="008F6CA4">
        <w:rPr>
          <w:rFonts w:hint="eastAsia"/>
        </w:rPr>
        <w:t>、農業改良普及センター</w:t>
      </w:r>
      <w:r w:rsidR="00E64BED" w:rsidRPr="008F6CA4">
        <w:rPr>
          <w:rFonts w:hint="eastAsia"/>
        </w:rPr>
        <w:t>）、しあわせ信州食品産業応援隊、長野県農産物等</w:t>
      </w:r>
      <w:r w:rsidR="00E11F5C" w:rsidRPr="008F6CA4">
        <w:rPr>
          <w:rFonts w:hint="eastAsia"/>
        </w:rPr>
        <w:t>輸出促進協議会</w:t>
      </w:r>
      <w:r w:rsidR="00A13701" w:rsidRPr="008F6CA4">
        <w:rPr>
          <w:rFonts w:hint="eastAsia"/>
        </w:rPr>
        <w:t>会員</w:t>
      </w:r>
      <w:r w:rsidR="00E11F5C" w:rsidRPr="008F6CA4">
        <w:rPr>
          <w:rFonts w:hint="eastAsia"/>
        </w:rPr>
        <w:t>、</w:t>
      </w:r>
      <w:r w:rsidR="00E11F5C" w:rsidRPr="008F6CA4">
        <w:rPr>
          <w:rFonts w:hint="eastAsia"/>
        </w:rPr>
        <w:t>PAL</w:t>
      </w:r>
      <w:r w:rsidR="00E11F5C" w:rsidRPr="008F6CA4">
        <w:rPr>
          <w:rFonts w:hint="eastAsia"/>
        </w:rPr>
        <w:t>ネットながの</w:t>
      </w:r>
      <w:r w:rsidR="00A13701" w:rsidRPr="008F6CA4">
        <w:rPr>
          <w:rFonts w:hint="eastAsia"/>
        </w:rPr>
        <w:t>、一般</w:t>
      </w:r>
      <w:r w:rsidR="00D67096" w:rsidRPr="008F6CA4">
        <w:rPr>
          <w:rFonts w:hint="eastAsia"/>
        </w:rPr>
        <w:t>社団</w:t>
      </w:r>
      <w:r w:rsidR="00A13701" w:rsidRPr="008F6CA4">
        <w:rPr>
          <w:rFonts w:hint="eastAsia"/>
        </w:rPr>
        <w:t>法人長野県観光機構</w:t>
      </w:r>
      <w:r w:rsidR="00742B66" w:rsidRPr="008F6CA4">
        <w:rPr>
          <w:rFonts w:hint="eastAsia"/>
        </w:rPr>
        <w:t>、</w:t>
      </w:r>
      <w:r w:rsidR="00742B66" w:rsidRPr="008F6CA4">
        <w:rPr>
          <w:rFonts w:hint="eastAsia"/>
          <w:szCs w:val="21"/>
        </w:rPr>
        <w:t>信州ジビエ研究会</w:t>
      </w:r>
      <w:r w:rsidR="00A13701" w:rsidRPr="008F6CA4">
        <w:rPr>
          <w:rFonts w:hint="eastAsia"/>
          <w:szCs w:val="21"/>
        </w:rPr>
        <w:t>会員</w:t>
      </w:r>
      <w:r w:rsidR="00742B66" w:rsidRPr="008F6CA4">
        <w:rPr>
          <w:rFonts w:hint="eastAsia"/>
          <w:szCs w:val="21"/>
        </w:rPr>
        <w:t>、</w:t>
      </w:r>
      <w:r w:rsidR="00C27B42" w:rsidRPr="008F6CA4">
        <w:rPr>
          <w:rFonts w:hint="eastAsia"/>
          <w:szCs w:val="21"/>
        </w:rPr>
        <w:t>「風さやか」推進協議会</w:t>
      </w:r>
      <w:r w:rsidR="00A13701" w:rsidRPr="008F6CA4">
        <w:rPr>
          <w:rFonts w:hint="eastAsia"/>
          <w:szCs w:val="21"/>
        </w:rPr>
        <w:t>会員</w:t>
      </w:r>
      <w:r w:rsidR="00C27B42" w:rsidRPr="008F6CA4">
        <w:rPr>
          <w:rFonts w:hint="eastAsia"/>
          <w:szCs w:val="21"/>
        </w:rPr>
        <w:t>、</w:t>
      </w:r>
      <w:r w:rsidR="008A3AB6" w:rsidRPr="008F6CA4">
        <w:rPr>
          <w:rFonts w:hint="eastAsia"/>
          <w:szCs w:val="21"/>
        </w:rPr>
        <w:t>信州サーモン振興協議会</w:t>
      </w:r>
      <w:r w:rsidR="00A13701" w:rsidRPr="008F6CA4">
        <w:rPr>
          <w:rFonts w:hint="eastAsia"/>
          <w:szCs w:val="21"/>
        </w:rPr>
        <w:t>会員</w:t>
      </w:r>
      <w:r w:rsidR="008A3AB6" w:rsidRPr="008F6CA4">
        <w:rPr>
          <w:rFonts w:hint="eastAsia"/>
          <w:szCs w:val="21"/>
        </w:rPr>
        <w:t>、信州大王イワナ振興協議会</w:t>
      </w:r>
      <w:r w:rsidR="00A13701" w:rsidRPr="008F6CA4">
        <w:rPr>
          <w:rFonts w:hint="eastAsia"/>
          <w:szCs w:val="21"/>
        </w:rPr>
        <w:t>会員</w:t>
      </w:r>
      <w:r w:rsidR="008A3AB6" w:rsidRPr="008F6CA4">
        <w:rPr>
          <w:rFonts w:hint="eastAsia"/>
          <w:szCs w:val="21"/>
        </w:rPr>
        <w:t>、</w:t>
      </w:r>
      <w:r w:rsidR="008A3AB6" w:rsidRPr="008F6CA4">
        <w:rPr>
          <w:rStyle w:val="st1"/>
          <w:rFonts w:ascii="Arial" w:hAnsi="Arial" w:cs="Arial"/>
          <w:bCs/>
          <w:szCs w:val="21"/>
        </w:rPr>
        <w:t>信州黄金シャモ</w:t>
      </w:r>
      <w:r w:rsidR="008A3AB6" w:rsidRPr="008F6CA4">
        <w:rPr>
          <w:rStyle w:val="st1"/>
          <w:rFonts w:ascii="Arial" w:hAnsi="Arial" w:cs="Arial"/>
          <w:szCs w:val="21"/>
        </w:rPr>
        <w:t>振興</w:t>
      </w:r>
      <w:r w:rsidR="008A3AB6" w:rsidRPr="008F6CA4">
        <w:rPr>
          <w:rStyle w:val="st1"/>
          <w:rFonts w:ascii="Arial" w:hAnsi="Arial" w:cs="Arial"/>
          <w:bCs/>
          <w:szCs w:val="21"/>
        </w:rPr>
        <w:t>協議会</w:t>
      </w:r>
      <w:r w:rsidR="00A13701" w:rsidRPr="008F6CA4">
        <w:rPr>
          <w:rStyle w:val="st1"/>
          <w:rFonts w:ascii="Arial" w:hAnsi="Arial" w:cs="Arial" w:hint="eastAsia"/>
          <w:bCs/>
          <w:szCs w:val="21"/>
        </w:rPr>
        <w:t>会員</w:t>
      </w:r>
      <w:r w:rsidR="008A3AB6" w:rsidRPr="008F6CA4">
        <w:rPr>
          <w:rStyle w:val="st1"/>
          <w:rFonts w:ascii="Arial" w:hAnsi="Arial" w:cs="Arial" w:hint="eastAsia"/>
          <w:bCs/>
          <w:szCs w:val="21"/>
        </w:rPr>
        <w:t>、長野県原産地呼称管理委員会</w:t>
      </w:r>
      <w:r w:rsidR="00A13701" w:rsidRPr="008F6CA4">
        <w:rPr>
          <w:rStyle w:val="st1"/>
          <w:rFonts w:ascii="Arial" w:hAnsi="Arial" w:cs="Arial" w:hint="eastAsia"/>
          <w:bCs/>
          <w:szCs w:val="21"/>
        </w:rPr>
        <w:t>認定事業者、県内金融機関、</w:t>
      </w:r>
      <w:r w:rsidR="00E11F5C" w:rsidRPr="008F6CA4">
        <w:rPr>
          <w:rFonts w:hint="eastAsia"/>
        </w:rPr>
        <w:t>長野県内の農業者及び加工食品製造業等の中小企業者</w:t>
      </w:r>
      <w:r w:rsidR="00AD0DBE" w:rsidRPr="008F6CA4">
        <w:rPr>
          <w:rFonts w:hint="eastAsia"/>
        </w:rPr>
        <w:t>等</w:t>
      </w:r>
    </w:p>
    <w:p w:rsidR="008F7B25" w:rsidRPr="008F6CA4" w:rsidRDefault="00A13701">
      <w:pPr>
        <w:rPr>
          <w:rFonts w:asciiTheme="majorEastAsia" w:eastAsiaTheme="majorEastAsia" w:hAnsiTheme="majorEastAsia"/>
          <w:b/>
        </w:rPr>
      </w:pPr>
      <w:r w:rsidRPr="008F6CA4">
        <w:rPr>
          <w:rFonts w:asciiTheme="majorEastAsia" w:eastAsiaTheme="majorEastAsia" w:hAnsiTheme="majorEastAsia" w:hint="eastAsia"/>
          <w:b/>
        </w:rPr>
        <w:t>４</w:t>
      </w:r>
      <w:r w:rsidR="00123A9E" w:rsidRPr="008F6CA4">
        <w:rPr>
          <w:rFonts w:asciiTheme="majorEastAsia" w:eastAsiaTheme="majorEastAsia" w:hAnsiTheme="majorEastAsia" w:hint="eastAsia"/>
          <w:b/>
        </w:rPr>
        <w:t xml:space="preserve">　開催日時</w:t>
      </w:r>
      <w:r w:rsidR="00BD0715" w:rsidRPr="008F6CA4">
        <w:rPr>
          <w:rFonts w:asciiTheme="majorEastAsia" w:eastAsiaTheme="majorEastAsia" w:hAnsiTheme="majorEastAsia" w:hint="eastAsia"/>
          <w:b/>
        </w:rPr>
        <w:t>及び場所</w:t>
      </w:r>
    </w:p>
    <w:p w:rsidR="00457CEA" w:rsidRPr="008F6CA4" w:rsidRDefault="00457CEA">
      <w:r w:rsidRPr="008F6CA4">
        <w:rPr>
          <w:rFonts w:hint="eastAsia"/>
        </w:rPr>
        <w:t xml:space="preserve">　　平成</w:t>
      </w:r>
      <w:r w:rsidR="006A768A">
        <w:rPr>
          <w:rFonts w:hint="eastAsia"/>
        </w:rPr>
        <w:t>３０</w:t>
      </w:r>
      <w:r w:rsidRPr="008F6CA4">
        <w:rPr>
          <w:rFonts w:hint="eastAsia"/>
        </w:rPr>
        <w:t>年２月２</w:t>
      </w:r>
      <w:r w:rsidR="006A768A">
        <w:rPr>
          <w:rFonts w:hint="eastAsia"/>
        </w:rPr>
        <w:t>２</w:t>
      </w:r>
      <w:r w:rsidRPr="008F6CA4">
        <w:rPr>
          <w:rFonts w:hint="eastAsia"/>
        </w:rPr>
        <w:t>日（</w:t>
      </w:r>
      <w:r w:rsidR="006A768A">
        <w:rPr>
          <w:rFonts w:hint="eastAsia"/>
        </w:rPr>
        <w:t>木</w:t>
      </w:r>
      <w:r w:rsidR="00BD0715" w:rsidRPr="008F6CA4">
        <w:rPr>
          <w:rFonts w:hint="eastAsia"/>
        </w:rPr>
        <w:t>）</w:t>
      </w:r>
      <w:r w:rsidR="006A768A">
        <w:rPr>
          <w:rFonts w:hint="eastAsia"/>
        </w:rPr>
        <w:t>１３：００～１５：３</w:t>
      </w:r>
      <w:r w:rsidRPr="008F6CA4">
        <w:rPr>
          <w:rFonts w:hint="eastAsia"/>
        </w:rPr>
        <w:t>０　長野県庁　講堂</w:t>
      </w:r>
    </w:p>
    <w:p w:rsidR="00414C18" w:rsidRPr="006A768A" w:rsidRDefault="00A13701" w:rsidP="006A768A">
      <w:pPr>
        <w:rPr>
          <w:rFonts w:asciiTheme="majorEastAsia" w:eastAsiaTheme="majorEastAsia" w:hAnsiTheme="majorEastAsia"/>
          <w:b/>
        </w:rPr>
      </w:pPr>
      <w:r w:rsidRPr="006A768A">
        <w:rPr>
          <w:rFonts w:asciiTheme="majorEastAsia" w:eastAsiaTheme="majorEastAsia" w:hAnsiTheme="majorEastAsia" w:hint="eastAsia"/>
          <w:b/>
        </w:rPr>
        <w:t>５</w:t>
      </w:r>
      <w:r w:rsidR="002867EF" w:rsidRPr="006A768A">
        <w:rPr>
          <w:rFonts w:asciiTheme="majorEastAsia" w:eastAsiaTheme="majorEastAsia" w:hAnsiTheme="majorEastAsia" w:hint="eastAsia"/>
          <w:b/>
        </w:rPr>
        <w:t xml:space="preserve">　</w:t>
      </w:r>
      <w:r w:rsidR="00414C18" w:rsidRPr="006A768A">
        <w:rPr>
          <w:rFonts w:asciiTheme="majorEastAsia" w:eastAsiaTheme="majorEastAsia" w:hAnsiTheme="majorEastAsia" w:hint="eastAsia"/>
          <w:b/>
        </w:rPr>
        <w:t>説明</w:t>
      </w:r>
      <w:r w:rsidR="00636A0E">
        <w:rPr>
          <w:rFonts w:asciiTheme="majorEastAsia" w:eastAsiaTheme="majorEastAsia" w:hAnsiTheme="majorEastAsia" w:hint="eastAsia"/>
          <w:b/>
        </w:rPr>
        <w:t>対象の施策等内容概要</w:t>
      </w:r>
    </w:p>
    <w:p w:rsidR="00414C18" w:rsidRPr="008F6CA4" w:rsidRDefault="00636A0E" w:rsidP="00636A0E">
      <w:pPr>
        <w:ind w:left="210"/>
      </w:pPr>
      <w:r>
        <w:rPr>
          <w:rFonts w:hint="eastAsia"/>
        </w:rPr>
        <w:t>（１）</w:t>
      </w:r>
      <w:r w:rsidR="00414C18" w:rsidRPr="008F6CA4">
        <w:rPr>
          <w:rFonts w:hint="eastAsia"/>
        </w:rPr>
        <w:t>おいしい信州ふーど（風土）発掘商談会</w:t>
      </w:r>
      <w:r w:rsidR="00414C18" w:rsidRPr="008F6CA4">
        <w:rPr>
          <w:rFonts w:hint="eastAsia"/>
        </w:rPr>
        <w:t>in</w:t>
      </w:r>
      <w:r w:rsidR="00414C18" w:rsidRPr="008F6CA4">
        <w:rPr>
          <w:rFonts w:hint="eastAsia"/>
        </w:rPr>
        <w:t xml:space="preserve">東京　</w:t>
      </w:r>
      <w:r w:rsidR="00414C18" w:rsidRPr="008F6CA4">
        <w:rPr>
          <w:rFonts w:hint="eastAsia"/>
        </w:rPr>
        <w:t>in</w:t>
      </w:r>
      <w:r w:rsidR="00414C18" w:rsidRPr="008F6CA4">
        <w:rPr>
          <w:rFonts w:hint="eastAsia"/>
        </w:rPr>
        <w:t>名古屋</w:t>
      </w:r>
    </w:p>
    <w:p w:rsidR="00414C18" w:rsidRPr="008F6CA4" w:rsidRDefault="00414C18" w:rsidP="00414C18">
      <w:r w:rsidRPr="008F6CA4">
        <w:rPr>
          <w:rFonts w:hint="eastAsia"/>
        </w:rPr>
        <w:t xml:space="preserve">　（２）</w:t>
      </w:r>
      <w:r w:rsidR="00636A0E">
        <w:rPr>
          <w:rFonts w:hint="eastAsia"/>
        </w:rPr>
        <w:t>地域振興局等</w:t>
      </w:r>
      <w:r w:rsidRPr="008F6CA4">
        <w:rPr>
          <w:rFonts w:hint="eastAsia"/>
        </w:rPr>
        <w:t>主催商談会</w:t>
      </w:r>
    </w:p>
    <w:p w:rsidR="00414C18" w:rsidRPr="008F6CA4" w:rsidRDefault="00414C18" w:rsidP="00414C18">
      <w:r w:rsidRPr="008F6CA4">
        <w:rPr>
          <w:rFonts w:hint="eastAsia"/>
        </w:rPr>
        <w:t xml:space="preserve">　　　　</w:t>
      </w:r>
      <w:r w:rsidR="006A768A">
        <w:rPr>
          <w:rFonts w:hint="eastAsia"/>
        </w:rPr>
        <w:t>①</w:t>
      </w:r>
      <w:r w:rsidRPr="008F6CA4">
        <w:rPr>
          <w:rFonts w:hint="eastAsia"/>
        </w:rPr>
        <w:t xml:space="preserve">　</w:t>
      </w:r>
      <w:r w:rsidR="005B7A2E">
        <w:rPr>
          <w:rFonts w:hint="eastAsia"/>
        </w:rPr>
        <w:t>南信州地域振興局</w:t>
      </w:r>
      <w:r w:rsidRPr="008F6CA4">
        <w:tab/>
      </w:r>
      <w:r w:rsidRPr="008F6CA4">
        <w:rPr>
          <w:rFonts w:hint="eastAsia"/>
        </w:rPr>
        <w:t>食の縁結び南信州うまいもの商談会</w:t>
      </w:r>
    </w:p>
    <w:p w:rsidR="00414C18" w:rsidRPr="008F6CA4" w:rsidRDefault="006A768A" w:rsidP="00414C18">
      <w:pPr>
        <w:ind w:firstLineChars="400" w:firstLine="840"/>
      </w:pPr>
      <w:r>
        <w:rPr>
          <w:rFonts w:hint="eastAsia"/>
        </w:rPr>
        <w:t>②</w:t>
      </w:r>
      <w:r w:rsidR="00414C18" w:rsidRPr="008F6CA4">
        <w:rPr>
          <w:rFonts w:hint="eastAsia"/>
        </w:rPr>
        <w:t xml:space="preserve">　長野</w:t>
      </w:r>
      <w:r w:rsidR="005B7A2E">
        <w:rPr>
          <w:rFonts w:hint="eastAsia"/>
        </w:rPr>
        <w:t>地域振興局</w:t>
      </w:r>
      <w:r w:rsidR="00414C18" w:rsidRPr="008F6CA4">
        <w:tab/>
      </w:r>
      <w:r w:rsidR="00414C18" w:rsidRPr="008F6CA4">
        <w:rPr>
          <w:rFonts w:hint="eastAsia"/>
        </w:rPr>
        <w:t>東北信うまいものまるごと大商談会</w:t>
      </w:r>
    </w:p>
    <w:p w:rsidR="00414C18" w:rsidRPr="008F6CA4" w:rsidRDefault="00414C18" w:rsidP="00414C18">
      <w:r w:rsidRPr="008F6CA4">
        <w:rPr>
          <w:rFonts w:hint="eastAsia"/>
        </w:rPr>
        <w:t xml:space="preserve">　　　　</w:t>
      </w:r>
      <w:r w:rsidR="006A768A">
        <w:rPr>
          <w:rFonts w:hint="eastAsia"/>
        </w:rPr>
        <w:t>③</w:t>
      </w:r>
      <w:r w:rsidRPr="008F6CA4">
        <w:rPr>
          <w:rFonts w:hint="eastAsia"/>
        </w:rPr>
        <w:t xml:space="preserve">　松本商工会議所</w:t>
      </w:r>
      <w:r w:rsidRPr="008F6CA4">
        <w:tab/>
      </w:r>
      <w:r w:rsidRPr="008F6CA4">
        <w:rPr>
          <w:rFonts w:hint="eastAsia"/>
        </w:rPr>
        <w:t>中南信エリア自慢の逸品発掘・売込逆商談会</w:t>
      </w:r>
    </w:p>
    <w:p w:rsidR="00414C18" w:rsidRPr="008F6CA4" w:rsidRDefault="00414C18" w:rsidP="005B7A2E">
      <w:pPr>
        <w:ind w:leftChars="100" w:left="840" w:hangingChars="300" w:hanging="630"/>
      </w:pPr>
      <w:r w:rsidRPr="008F6CA4">
        <w:rPr>
          <w:rFonts w:hint="eastAsia"/>
        </w:rPr>
        <w:t>（３）</w:t>
      </w:r>
      <w:r w:rsidR="005B7A2E">
        <w:rPr>
          <w:rFonts w:hint="eastAsia"/>
        </w:rPr>
        <w:t>ブラッシュアップ商談会（</w:t>
      </w:r>
      <w:r w:rsidRPr="008F6CA4">
        <w:rPr>
          <w:rFonts w:hint="eastAsia"/>
        </w:rPr>
        <w:t>長野県産品商談会</w:t>
      </w:r>
      <w:r w:rsidR="005B7A2E">
        <w:rPr>
          <w:rFonts w:hint="eastAsia"/>
        </w:rPr>
        <w:t>）</w:t>
      </w:r>
      <w:r w:rsidRPr="008F6CA4">
        <w:rPr>
          <w:rFonts w:hint="eastAsia"/>
        </w:rPr>
        <w:t>（中日本高速道路㈱及び東日本高速道路㈱の</w:t>
      </w:r>
      <w:r w:rsidRPr="008F6CA4">
        <w:rPr>
          <w:rFonts w:hint="eastAsia"/>
        </w:rPr>
        <w:t>SA</w:t>
      </w:r>
      <w:r w:rsidRPr="008F6CA4">
        <w:rPr>
          <w:rFonts w:hint="eastAsia"/>
        </w:rPr>
        <w:t>・</w:t>
      </w:r>
      <w:r w:rsidRPr="008F6CA4">
        <w:rPr>
          <w:rFonts w:hint="eastAsia"/>
        </w:rPr>
        <w:t>PA</w:t>
      </w:r>
      <w:r w:rsidRPr="008F6CA4">
        <w:rPr>
          <w:rFonts w:hint="eastAsia"/>
        </w:rPr>
        <w:t>運営会社</w:t>
      </w:r>
      <w:r w:rsidR="005B7A2E">
        <w:rPr>
          <w:rFonts w:hint="eastAsia"/>
        </w:rPr>
        <w:t>、県内スーパーマーケット等</w:t>
      </w:r>
      <w:r w:rsidRPr="008F6CA4">
        <w:rPr>
          <w:rFonts w:hint="eastAsia"/>
        </w:rPr>
        <w:t>との商談会）</w:t>
      </w:r>
    </w:p>
    <w:p w:rsidR="00414C18" w:rsidRPr="008F6CA4" w:rsidRDefault="006A768A" w:rsidP="00414C18">
      <w:pPr>
        <w:ind w:firstLineChars="100" w:firstLine="210"/>
      </w:pPr>
      <w:r>
        <w:rPr>
          <w:rFonts w:hint="eastAsia"/>
        </w:rPr>
        <w:t>（４</w:t>
      </w:r>
      <w:r w:rsidR="00414C18" w:rsidRPr="008F6CA4">
        <w:rPr>
          <w:rFonts w:hint="eastAsia"/>
        </w:rPr>
        <w:t>）県外の商談会関係</w:t>
      </w:r>
    </w:p>
    <w:p w:rsidR="00414C18" w:rsidRPr="008F6CA4" w:rsidRDefault="006A768A" w:rsidP="00414C18">
      <w:pPr>
        <w:ind w:firstLineChars="400" w:firstLine="840"/>
      </w:pPr>
      <w:r>
        <w:rPr>
          <w:rFonts w:hint="eastAsia"/>
        </w:rPr>
        <w:t>①</w:t>
      </w:r>
      <w:r w:rsidR="00414C18" w:rsidRPr="008F6CA4">
        <w:rPr>
          <w:rFonts w:hint="eastAsia"/>
        </w:rPr>
        <w:t xml:space="preserve">　スーパーマーケット・トレードショー</w:t>
      </w:r>
    </w:p>
    <w:p w:rsidR="00414C18" w:rsidRPr="008F6CA4" w:rsidRDefault="006A768A" w:rsidP="00414C18">
      <w:pPr>
        <w:ind w:firstLineChars="400" w:firstLine="840"/>
      </w:pPr>
      <w:r>
        <w:rPr>
          <w:rFonts w:hint="eastAsia"/>
        </w:rPr>
        <w:t>②</w:t>
      </w:r>
      <w:r w:rsidR="00414C18" w:rsidRPr="008F6CA4">
        <w:rPr>
          <w:rFonts w:hint="eastAsia"/>
        </w:rPr>
        <w:t xml:space="preserve">　国際食品・飲料展　</w:t>
      </w:r>
      <w:r w:rsidR="00414C18" w:rsidRPr="008F6CA4">
        <w:rPr>
          <w:rFonts w:hint="eastAsia"/>
        </w:rPr>
        <w:t>FOODEX</w:t>
      </w:r>
      <w:r w:rsidR="00414C18" w:rsidRPr="008F6CA4">
        <w:rPr>
          <w:rFonts w:hint="eastAsia"/>
        </w:rPr>
        <w:t xml:space="preserve">　</w:t>
      </w:r>
      <w:r w:rsidR="00414C18" w:rsidRPr="008F6CA4">
        <w:rPr>
          <w:rFonts w:hint="eastAsia"/>
        </w:rPr>
        <w:t>JAPAN</w:t>
      </w:r>
      <w:r w:rsidR="00414C18" w:rsidRPr="008F6CA4">
        <w:t xml:space="preserve"> </w:t>
      </w:r>
    </w:p>
    <w:p w:rsidR="00414C18" w:rsidRPr="008F6CA4" w:rsidRDefault="00414C18" w:rsidP="00414C18">
      <w:pPr>
        <w:ind w:firstLineChars="100" w:firstLine="210"/>
      </w:pPr>
      <w:r w:rsidRPr="008F6CA4">
        <w:rPr>
          <w:rFonts w:hint="eastAsia"/>
        </w:rPr>
        <w:t>（</w:t>
      </w:r>
      <w:r w:rsidR="004333D8">
        <w:rPr>
          <w:rFonts w:hint="eastAsia"/>
        </w:rPr>
        <w:t>５</w:t>
      </w:r>
      <w:r w:rsidRPr="008F6CA4">
        <w:rPr>
          <w:rFonts w:hint="eastAsia"/>
        </w:rPr>
        <w:t>）海外展開事業</w:t>
      </w:r>
    </w:p>
    <w:p w:rsidR="0003260E" w:rsidRPr="008F6CA4" w:rsidRDefault="006A768A" w:rsidP="00414C18">
      <w:pPr>
        <w:ind w:firstLineChars="100" w:firstLine="210"/>
      </w:pPr>
      <w:r>
        <w:rPr>
          <w:rFonts w:hint="eastAsia"/>
        </w:rPr>
        <w:t xml:space="preserve">　　　①</w:t>
      </w:r>
      <w:r w:rsidR="00414C18" w:rsidRPr="008F6CA4">
        <w:rPr>
          <w:rFonts w:hint="eastAsia"/>
        </w:rPr>
        <w:t xml:space="preserve">　長野県輸出事業者協議会事業</w:t>
      </w:r>
    </w:p>
    <w:p w:rsidR="00414C18" w:rsidRPr="008F6CA4" w:rsidRDefault="006A768A" w:rsidP="00414C18">
      <w:pPr>
        <w:ind w:firstLineChars="100" w:firstLine="210"/>
      </w:pPr>
      <w:r>
        <w:rPr>
          <w:rFonts w:hint="eastAsia"/>
        </w:rPr>
        <w:t xml:space="preserve">　　　②</w:t>
      </w:r>
      <w:r w:rsidR="00414C18" w:rsidRPr="008F6CA4">
        <w:rPr>
          <w:rFonts w:hint="eastAsia"/>
        </w:rPr>
        <w:t xml:space="preserve">　産業労働部事業</w:t>
      </w:r>
    </w:p>
    <w:p w:rsidR="00414C18" w:rsidRPr="008F6CA4" w:rsidRDefault="004333D8" w:rsidP="006A768A">
      <w:pPr>
        <w:ind w:firstLineChars="100" w:firstLine="210"/>
      </w:pPr>
      <w:r>
        <w:rPr>
          <w:rFonts w:hint="eastAsia"/>
        </w:rPr>
        <w:t>（６</w:t>
      </w:r>
      <w:bookmarkStart w:id="0" w:name="_GoBack"/>
      <w:bookmarkEnd w:id="0"/>
      <w:r w:rsidR="006A768A">
        <w:rPr>
          <w:rFonts w:hint="eastAsia"/>
        </w:rPr>
        <w:t>）</w:t>
      </w:r>
      <w:r w:rsidR="00414C18" w:rsidRPr="008F6CA4">
        <w:rPr>
          <w:rFonts w:hint="eastAsia"/>
        </w:rPr>
        <w:t>関連支援策説明</w:t>
      </w:r>
    </w:p>
    <w:p w:rsidR="008F6CA4" w:rsidRPr="008F6CA4" w:rsidRDefault="006A768A" w:rsidP="00636A0E">
      <w:pPr>
        <w:ind w:firstLineChars="400" w:firstLine="840"/>
      </w:pPr>
      <w:r>
        <w:rPr>
          <w:rFonts w:hint="eastAsia"/>
        </w:rPr>
        <w:t>①</w:t>
      </w:r>
      <w:r w:rsidR="00636A0E">
        <w:rPr>
          <w:rFonts w:hint="eastAsia"/>
        </w:rPr>
        <w:t xml:space="preserve">　</w:t>
      </w:r>
      <w:r w:rsidR="008F6CA4" w:rsidRPr="008F6CA4">
        <w:rPr>
          <w:rFonts w:hint="eastAsia"/>
        </w:rPr>
        <w:t>しあわせ信州食品産業応援隊</w:t>
      </w:r>
    </w:p>
    <w:p w:rsidR="0003260E" w:rsidRPr="008F6CA4" w:rsidRDefault="006A768A" w:rsidP="00636A0E">
      <w:pPr>
        <w:ind w:firstLineChars="400" w:firstLine="840"/>
      </w:pPr>
      <w:r>
        <w:rPr>
          <w:rFonts w:hint="eastAsia"/>
        </w:rPr>
        <w:t>②</w:t>
      </w:r>
      <w:r w:rsidR="00636A0E">
        <w:rPr>
          <w:rFonts w:hint="eastAsia"/>
        </w:rPr>
        <w:t xml:space="preserve">　</w:t>
      </w:r>
      <w:r w:rsidR="00414C18" w:rsidRPr="008F6CA4">
        <w:rPr>
          <w:rFonts w:hint="eastAsia"/>
        </w:rPr>
        <w:t>食品産業タイアップ産地育成事業</w:t>
      </w:r>
    </w:p>
    <w:p w:rsidR="0003260E" w:rsidRPr="008F6CA4" w:rsidRDefault="006A768A" w:rsidP="00636A0E">
      <w:pPr>
        <w:ind w:firstLineChars="400" w:firstLine="840"/>
      </w:pPr>
      <w:r>
        <w:rPr>
          <w:rFonts w:hint="eastAsia"/>
        </w:rPr>
        <w:t>③</w:t>
      </w:r>
      <w:r w:rsidR="00636A0E">
        <w:rPr>
          <w:rFonts w:hint="eastAsia"/>
        </w:rPr>
        <w:t xml:space="preserve">　</w:t>
      </w:r>
      <w:r w:rsidR="00414C18" w:rsidRPr="008F6CA4">
        <w:rPr>
          <w:rFonts w:hint="eastAsia"/>
        </w:rPr>
        <w:t>銀座</w:t>
      </w:r>
      <w:r w:rsidR="00414C18" w:rsidRPr="008F6CA4">
        <w:rPr>
          <w:rFonts w:hint="eastAsia"/>
        </w:rPr>
        <w:t>NAGANO</w:t>
      </w:r>
      <w:r w:rsidR="00414C18" w:rsidRPr="008F6CA4">
        <w:rPr>
          <w:rFonts w:hint="eastAsia"/>
        </w:rPr>
        <w:t>・</w:t>
      </w:r>
      <w:r w:rsidR="00414C18" w:rsidRPr="008F6CA4">
        <w:rPr>
          <w:rFonts w:hint="eastAsia"/>
        </w:rPr>
        <w:t>NAGANO</w:t>
      </w:r>
      <w:r w:rsidR="00414C18" w:rsidRPr="008F6CA4">
        <w:rPr>
          <w:rFonts w:hint="eastAsia"/>
        </w:rPr>
        <w:t>マルシェ・信州名産品ショップ等物販部門事業</w:t>
      </w:r>
    </w:p>
    <w:p w:rsidR="00414C18" w:rsidRPr="008F6CA4" w:rsidRDefault="006A768A" w:rsidP="00636A0E">
      <w:pPr>
        <w:ind w:firstLineChars="400" w:firstLine="840"/>
      </w:pPr>
      <w:r>
        <w:rPr>
          <w:rFonts w:hint="eastAsia"/>
        </w:rPr>
        <w:t>④</w:t>
      </w:r>
      <w:r w:rsidR="00636A0E">
        <w:rPr>
          <w:rFonts w:hint="eastAsia"/>
        </w:rPr>
        <w:t xml:space="preserve">　</w:t>
      </w:r>
      <w:r w:rsidR="00414C18" w:rsidRPr="008F6CA4">
        <w:rPr>
          <w:rFonts w:hint="eastAsia"/>
        </w:rPr>
        <w:t>中小企業振興センター助成金事業</w:t>
      </w:r>
    </w:p>
    <w:sectPr w:rsidR="00414C18" w:rsidRPr="008F6CA4" w:rsidSect="00BD50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B42" w:rsidRDefault="00C27B42" w:rsidP="00041E9F">
      <w:r>
        <w:separator/>
      </w:r>
    </w:p>
  </w:endnote>
  <w:endnote w:type="continuationSeparator" w:id="0">
    <w:p w:rsidR="00C27B42" w:rsidRDefault="00C27B42" w:rsidP="0004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B42" w:rsidRDefault="00C27B42" w:rsidP="00041E9F">
      <w:r>
        <w:separator/>
      </w:r>
    </w:p>
  </w:footnote>
  <w:footnote w:type="continuationSeparator" w:id="0">
    <w:p w:rsidR="00C27B42" w:rsidRDefault="00C27B42" w:rsidP="0004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F7388"/>
    <w:multiLevelType w:val="hybridMultilevel"/>
    <w:tmpl w:val="3D902F80"/>
    <w:lvl w:ilvl="0" w:tplc="B4BC290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CA829906">
      <w:start w:val="1"/>
      <w:numFmt w:val="decimalEnclosedCircle"/>
      <w:lvlText w:val="%2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2CC091E"/>
    <w:multiLevelType w:val="hybridMultilevel"/>
    <w:tmpl w:val="7FE05CAC"/>
    <w:lvl w:ilvl="0" w:tplc="98046AB8">
      <w:start w:val="3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9843DE4"/>
    <w:multiLevelType w:val="hybridMultilevel"/>
    <w:tmpl w:val="5B9CCE40"/>
    <w:lvl w:ilvl="0" w:tplc="B52025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A4B7121"/>
    <w:multiLevelType w:val="hybridMultilevel"/>
    <w:tmpl w:val="CD24952E"/>
    <w:lvl w:ilvl="0" w:tplc="F4CCC6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C4"/>
    <w:rsid w:val="00022F9F"/>
    <w:rsid w:val="0002420A"/>
    <w:rsid w:val="0002719D"/>
    <w:rsid w:val="0003260E"/>
    <w:rsid w:val="00041E9F"/>
    <w:rsid w:val="00083E73"/>
    <w:rsid w:val="000B21C6"/>
    <w:rsid w:val="000C3376"/>
    <w:rsid w:val="000D79F5"/>
    <w:rsid w:val="00123A9E"/>
    <w:rsid w:val="001B59D9"/>
    <w:rsid w:val="00256096"/>
    <w:rsid w:val="00262ED6"/>
    <w:rsid w:val="00274A92"/>
    <w:rsid w:val="002762B0"/>
    <w:rsid w:val="002867EF"/>
    <w:rsid w:val="002900C4"/>
    <w:rsid w:val="002A5281"/>
    <w:rsid w:val="002E3890"/>
    <w:rsid w:val="00331385"/>
    <w:rsid w:val="00385A17"/>
    <w:rsid w:val="00414C18"/>
    <w:rsid w:val="004333D8"/>
    <w:rsid w:val="00457CEA"/>
    <w:rsid w:val="00461625"/>
    <w:rsid w:val="004618E5"/>
    <w:rsid w:val="00532B64"/>
    <w:rsid w:val="0054320F"/>
    <w:rsid w:val="005473D9"/>
    <w:rsid w:val="00552A26"/>
    <w:rsid w:val="00560B31"/>
    <w:rsid w:val="00574FB8"/>
    <w:rsid w:val="005A0532"/>
    <w:rsid w:val="005B7A2E"/>
    <w:rsid w:val="00636A0E"/>
    <w:rsid w:val="006A768A"/>
    <w:rsid w:val="006E1BEF"/>
    <w:rsid w:val="0070708E"/>
    <w:rsid w:val="00725B32"/>
    <w:rsid w:val="00742B66"/>
    <w:rsid w:val="007D77F8"/>
    <w:rsid w:val="00802A66"/>
    <w:rsid w:val="00836E4E"/>
    <w:rsid w:val="00842D13"/>
    <w:rsid w:val="008A002F"/>
    <w:rsid w:val="008A3AB6"/>
    <w:rsid w:val="008A6E9C"/>
    <w:rsid w:val="008B64E6"/>
    <w:rsid w:val="008F6CA4"/>
    <w:rsid w:val="008F7B25"/>
    <w:rsid w:val="009819CD"/>
    <w:rsid w:val="009E38D5"/>
    <w:rsid w:val="00A13701"/>
    <w:rsid w:val="00A257E8"/>
    <w:rsid w:val="00A429BE"/>
    <w:rsid w:val="00AA68E3"/>
    <w:rsid w:val="00AD0DBE"/>
    <w:rsid w:val="00B37A72"/>
    <w:rsid w:val="00B45A9E"/>
    <w:rsid w:val="00B61175"/>
    <w:rsid w:val="00B6256E"/>
    <w:rsid w:val="00BC6155"/>
    <w:rsid w:val="00BD0715"/>
    <w:rsid w:val="00BD501E"/>
    <w:rsid w:val="00C0056F"/>
    <w:rsid w:val="00C27B42"/>
    <w:rsid w:val="00C9525C"/>
    <w:rsid w:val="00C97FCB"/>
    <w:rsid w:val="00CC76A5"/>
    <w:rsid w:val="00D02FCA"/>
    <w:rsid w:val="00D17DC9"/>
    <w:rsid w:val="00D34039"/>
    <w:rsid w:val="00D67096"/>
    <w:rsid w:val="00DA5C9F"/>
    <w:rsid w:val="00DC0583"/>
    <w:rsid w:val="00E11F5C"/>
    <w:rsid w:val="00E64BED"/>
    <w:rsid w:val="00EA4EBF"/>
    <w:rsid w:val="00EB6AED"/>
    <w:rsid w:val="00F17AAF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149B10E4-BB0A-49A1-B54A-298F4BE8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D0715"/>
  </w:style>
  <w:style w:type="character" w:customStyle="1" w:styleId="a4">
    <w:name w:val="日付 (文字)"/>
    <w:basedOn w:val="a0"/>
    <w:link w:val="a3"/>
    <w:uiPriority w:val="99"/>
    <w:semiHidden/>
    <w:rsid w:val="00BD0715"/>
  </w:style>
  <w:style w:type="paragraph" w:styleId="a5">
    <w:name w:val="header"/>
    <w:basedOn w:val="a"/>
    <w:link w:val="a6"/>
    <w:uiPriority w:val="99"/>
    <w:unhideWhenUsed/>
    <w:rsid w:val="00041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1E9F"/>
  </w:style>
  <w:style w:type="paragraph" w:styleId="a7">
    <w:name w:val="footer"/>
    <w:basedOn w:val="a"/>
    <w:link w:val="a8"/>
    <w:uiPriority w:val="99"/>
    <w:unhideWhenUsed/>
    <w:rsid w:val="00041E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1E9F"/>
  </w:style>
  <w:style w:type="table" w:styleId="a9">
    <w:name w:val="Table Grid"/>
    <w:basedOn w:val="a1"/>
    <w:uiPriority w:val="59"/>
    <w:rsid w:val="00041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8A3AB6"/>
  </w:style>
  <w:style w:type="paragraph" w:styleId="aa">
    <w:name w:val="List Paragraph"/>
    <w:basedOn w:val="a"/>
    <w:uiPriority w:val="34"/>
    <w:qFormat/>
    <w:rsid w:val="00C9525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A13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137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5588E-C8E4-48F2-A38E-513E18ED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ogyu</dc:creator>
  <cp:lastModifiedBy>Administrator</cp:lastModifiedBy>
  <cp:revision>6</cp:revision>
  <cp:lastPrinted>2017-12-14T00:34:00Z</cp:lastPrinted>
  <dcterms:created xsi:type="dcterms:W3CDTF">2017-12-05T02:04:00Z</dcterms:created>
  <dcterms:modified xsi:type="dcterms:W3CDTF">2017-12-18T08:16:00Z</dcterms:modified>
</cp:coreProperties>
</file>