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74DE" w14:textId="77777777" w:rsidR="00C06308" w:rsidRDefault="00C06308" w:rsidP="00C06308">
      <w:pPr>
        <w:spacing w:line="120" w:lineRule="exact"/>
        <w:ind w:firstLineChars="100" w:firstLine="261"/>
        <w:rPr>
          <w:rFonts w:ascii="HG丸ｺﾞｼｯｸM-PRO" w:eastAsia="HG丸ｺﾞｼｯｸM-PRO" w:hAnsi="HG丸ｺﾞｼｯｸM-PRO" w:cs="ＭＳ Ｐゴシック"/>
          <w:b/>
          <w:color w:val="000000"/>
          <w:kern w:val="0"/>
          <w:sz w:val="26"/>
          <w:szCs w:val="26"/>
        </w:rPr>
      </w:pPr>
    </w:p>
    <w:p w14:paraId="3777E8D1" w14:textId="77777777" w:rsidR="003C3325" w:rsidRDefault="003C3325" w:rsidP="00C06308">
      <w:pPr>
        <w:spacing w:afterLines="20" w:after="63"/>
        <w:ind w:firstLineChars="100" w:firstLine="261"/>
        <w:rPr>
          <w:rFonts w:ascii="HG丸ｺﾞｼｯｸM-PRO" w:eastAsia="HG丸ｺﾞｼｯｸM-PRO" w:hAnsi="HG丸ｺﾞｼｯｸM-PRO" w:cs="ＭＳ Ｐゴシック"/>
          <w:b/>
          <w:color w:val="000000"/>
          <w:kern w:val="0"/>
          <w:sz w:val="26"/>
          <w:szCs w:val="26"/>
        </w:rPr>
      </w:pPr>
    </w:p>
    <w:p w14:paraId="4F3A6794" w14:textId="344E35EF" w:rsidR="00C06308" w:rsidRPr="00F91C1A" w:rsidRDefault="00C06308" w:rsidP="00C06308">
      <w:pPr>
        <w:spacing w:afterLines="20" w:after="63"/>
        <w:ind w:firstLineChars="100" w:firstLine="261"/>
        <w:rPr>
          <w:rFonts w:ascii="HG丸ｺﾞｼｯｸM-PRO" w:eastAsia="HG丸ｺﾞｼｯｸM-PRO" w:hAnsi="HG丸ｺﾞｼｯｸM-PRO" w:cs="ＭＳ Ｐゴシック"/>
          <w:b/>
          <w:color w:val="000000"/>
          <w:kern w:val="0"/>
          <w:sz w:val="26"/>
          <w:szCs w:val="26"/>
        </w:rPr>
      </w:pPr>
      <w:r>
        <w:rPr>
          <w:rFonts w:ascii="HG丸ｺﾞｼｯｸM-PRO" w:eastAsia="HG丸ｺﾞｼｯｸM-PRO" w:hAnsi="HG丸ｺﾞｼｯｸM-PRO" w:cs="ＭＳ Ｐゴシック" w:hint="eastAsia"/>
          <w:b/>
          <w:noProof/>
          <w:color w:val="000000"/>
          <w:kern w:val="0"/>
          <w:sz w:val="26"/>
          <w:szCs w:val="26"/>
        </w:rPr>
        <mc:AlternateContent>
          <mc:Choice Requires="wps">
            <w:drawing>
              <wp:anchor distT="0" distB="0" distL="114300" distR="114300" simplePos="0" relativeHeight="251663360" behindDoc="0" locked="0" layoutInCell="1" allowOverlap="1" wp14:anchorId="7A04FC1B" wp14:editId="2C4886EE">
                <wp:simplePos x="0" y="0"/>
                <wp:positionH relativeFrom="column">
                  <wp:posOffset>5494362</wp:posOffset>
                </wp:positionH>
                <wp:positionV relativeFrom="paragraph">
                  <wp:posOffset>90170</wp:posOffset>
                </wp:positionV>
                <wp:extent cx="900000" cy="180000"/>
                <wp:effectExtent l="0" t="0" r="14605" b="10795"/>
                <wp:wrapNone/>
                <wp:docPr id="3" name="テキスト ボックス 3"/>
                <wp:cNvGraphicFramePr/>
                <a:graphic xmlns:a="http://schemas.openxmlformats.org/drawingml/2006/main">
                  <a:graphicData uri="http://schemas.microsoft.com/office/word/2010/wordprocessingShape">
                    <wps:wsp>
                      <wps:cNvSpPr txBox="1"/>
                      <wps:spPr>
                        <a:xfrm>
                          <a:off x="0" y="0"/>
                          <a:ext cx="900000" cy="180000"/>
                        </a:xfrm>
                        <a:prstGeom prst="rect">
                          <a:avLst/>
                        </a:prstGeom>
                        <a:noFill/>
                        <a:ln w="6350">
                          <a:noFill/>
                        </a:ln>
                        <a:effectLst/>
                      </wps:spPr>
                      <wps:txbx>
                        <w:txbxContent>
                          <w:p w14:paraId="0F0FAC7D" w14:textId="77777777" w:rsidR="00C06308" w:rsidRDefault="00C06308" w:rsidP="00C06308">
                            <w:pPr>
                              <w:spacing w:line="200" w:lineRule="exact"/>
                              <w:jc w:val="right"/>
                            </w:pPr>
                            <w:r>
                              <w:rPr>
                                <w:rFonts w:ascii="HG丸ｺﾞｼｯｸM-PRO" w:eastAsia="HG丸ｺﾞｼｯｸM-PRO" w:hAnsi="HG丸ｺﾞｼｯｸM-PRO" w:cs="ＭＳ Ｐゴシック" w:hint="eastAsia"/>
                                <w:color w:val="000000"/>
                                <w:kern w:val="0"/>
                                <w:sz w:val="16"/>
                                <w:szCs w:val="16"/>
                              </w:rPr>
                              <w:t>単位：</w:t>
                            </w:r>
                            <w:r w:rsidRPr="00F91C1A">
                              <w:rPr>
                                <w:rFonts w:ascii="HG丸ｺﾞｼｯｸM-PRO" w:eastAsia="HG丸ｺﾞｼｯｸM-PRO" w:hAnsi="HG丸ｺﾞｼｯｸM-PRO" w:cs="ＭＳ Ｐゴシック" w:hint="eastAsia"/>
                                <w:color w:val="000000"/>
                                <w:kern w:val="0"/>
                                <w:sz w:val="16"/>
                                <w:szCs w:val="16"/>
                              </w:rPr>
                              <w:t>円（月額）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6AB2D" id="_x0000_t202" coordsize="21600,21600" o:spt="202" path="m,l,21600r21600,l21600,xe">
                <v:stroke joinstyle="miter"/>
                <v:path gradientshapeok="t" o:connecttype="rect"/>
              </v:shapetype>
              <v:shape id="テキスト ボックス 3" o:spid="_x0000_s1026" type="#_x0000_t202" style="position:absolute;left:0;text-align:left;margin-left:432.65pt;margin-top:7.1pt;width:70.8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" filled="f" stroked="f" strokeweight=".5pt">
                <v:textbox inset="0,0,0,0">
                  <w:txbxContent>
                    <w:p w:rsidR="00C06308" w:rsidRDefault="00C06308" w:rsidP="00C06308">
                      <w:pPr>
                        <w:spacing w:line="200" w:lineRule="exact"/>
                        <w:jc w:val="right"/>
                      </w:pPr>
                      <w:r>
                        <w:rPr>
                          <w:rFonts w:ascii="HG丸ｺﾞｼｯｸM-PRO" w:eastAsia="HG丸ｺﾞｼｯｸM-PRO" w:hAnsi="HG丸ｺﾞｼｯｸM-PRO" w:cs="ＭＳ Ｐゴシック" w:hint="eastAsia"/>
                          <w:color w:val="000000"/>
                          <w:kern w:val="0"/>
                          <w:sz w:val="16"/>
                          <w:szCs w:val="16"/>
                        </w:rPr>
                        <w:t>単位：</w:t>
                      </w:r>
                      <w:r w:rsidRPr="00F91C1A">
                        <w:rPr>
                          <w:rFonts w:ascii="HG丸ｺﾞｼｯｸM-PRO" w:eastAsia="HG丸ｺﾞｼｯｸM-PRO" w:hAnsi="HG丸ｺﾞｼｯｸM-PRO" w:cs="ＭＳ Ｐゴシック" w:hint="eastAsia"/>
                          <w:color w:val="000000"/>
                          <w:kern w:val="0"/>
                          <w:sz w:val="16"/>
                          <w:szCs w:val="16"/>
                        </w:rPr>
                        <w:t>円（月額）</w:t>
                      </w:r>
                    </w:p>
                  </w:txbxContent>
                </v:textbox>
              </v:shape>
            </w:pict>
          </mc:Fallback>
        </mc:AlternateContent>
      </w:r>
      <w:r>
        <w:rPr>
          <w:rFonts w:ascii="HG丸ｺﾞｼｯｸM-PRO" w:eastAsia="HG丸ｺﾞｼｯｸM-PRO" w:hAnsi="HG丸ｺﾞｼｯｸM-PRO" w:cs="ＭＳ Ｐゴシック" w:hint="eastAsia"/>
          <w:b/>
          <w:color w:val="000000"/>
          <w:kern w:val="0"/>
          <w:sz w:val="26"/>
          <w:szCs w:val="26"/>
        </w:rPr>
        <w:t>【</w:t>
      </w:r>
      <w:r w:rsidRPr="00EC0FE3">
        <w:rPr>
          <w:rFonts w:ascii="HG丸ｺﾞｼｯｸM-PRO" w:eastAsia="HG丸ｺﾞｼｯｸM-PRO" w:hAnsi="HG丸ｺﾞｼｯｸM-PRO" w:cs="ＭＳ Ｐゴシック" w:hint="eastAsia"/>
          <w:b/>
          <w:color w:val="000000"/>
          <w:kern w:val="0"/>
          <w:sz w:val="26"/>
          <w:szCs w:val="26"/>
        </w:rPr>
        <w:t>飯山市保育料徴収基準額表</w:t>
      </w:r>
      <w:r>
        <w:rPr>
          <w:rFonts w:ascii="HG丸ｺﾞｼｯｸM-PRO" w:eastAsia="HG丸ｺﾞｼｯｸM-PRO" w:hAnsi="HG丸ｺﾞｼｯｸM-PRO" w:cs="ＭＳ Ｐゴシック" w:hint="eastAsia"/>
          <w:b/>
          <w:color w:val="000000"/>
          <w:kern w:val="0"/>
          <w:sz w:val="26"/>
          <w:szCs w:val="26"/>
        </w:rPr>
        <w:t>】</w:t>
      </w:r>
      <w:r w:rsidR="00D811AA" w:rsidRPr="00D811AA">
        <w:rPr>
          <w:rFonts w:ascii="HG丸ｺﾞｼｯｸM-PRO" w:eastAsia="HG丸ｺﾞｼｯｸM-PRO" w:hAnsi="HG丸ｺﾞｼｯｸM-PRO" w:cs="ＭＳ Ｐゴシック" w:hint="eastAsia"/>
          <w:b/>
          <w:color w:val="000000"/>
          <w:kern w:val="0"/>
          <w:sz w:val="22"/>
        </w:rPr>
        <w:t>（令和5年度から）</w:t>
      </w:r>
    </w:p>
    <w:tbl>
      <w:tblPr>
        <w:tblW w:w="9428" w:type="dxa"/>
        <w:tblInd w:w="680" w:type="dxa"/>
        <w:tblLayout w:type="fixed"/>
        <w:tblCellMar>
          <w:left w:w="99" w:type="dxa"/>
          <w:right w:w="99" w:type="dxa"/>
        </w:tblCellMar>
        <w:tblLook w:val="04A0" w:firstRow="1" w:lastRow="0" w:firstColumn="1" w:lastColumn="0" w:noHBand="0" w:noVBand="1"/>
      </w:tblPr>
      <w:tblGrid>
        <w:gridCol w:w="678"/>
        <w:gridCol w:w="2193"/>
        <w:gridCol w:w="1416"/>
        <w:gridCol w:w="789"/>
        <w:gridCol w:w="1088"/>
        <w:gridCol w:w="1080"/>
        <w:gridCol w:w="1096"/>
        <w:gridCol w:w="1088"/>
      </w:tblGrid>
      <w:tr w:rsidR="00C06308" w:rsidRPr="0007669E" w14:paraId="701DE280" w14:textId="77777777" w:rsidTr="00A6244F">
        <w:trPr>
          <w:trHeight w:val="283"/>
        </w:trPr>
        <w:tc>
          <w:tcPr>
            <w:tcW w:w="67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hideMark/>
          </w:tcPr>
          <w:p w14:paraId="0EA4729C" w14:textId="77777777" w:rsidR="00C06308" w:rsidRPr="0007669E" w:rsidRDefault="00C06308" w:rsidP="00A6244F">
            <w:pPr>
              <w:widowControl/>
              <w:spacing w:line="3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hint="eastAsia"/>
                <w:spacing w:val="2"/>
                <w:sz w:val="16"/>
                <w:szCs w:val="16"/>
              </w:rPr>
              <w:t>階層</w:t>
            </w:r>
          </w:p>
        </w:tc>
        <w:tc>
          <w:tcPr>
            <w:tcW w:w="4398" w:type="dxa"/>
            <w:gridSpan w:val="3"/>
            <w:vMerge w:val="restart"/>
            <w:tcBorders>
              <w:top w:val="single" w:sz="4" w:space="0" w:color="auto"/>
              <w:left w:val="single" w:sz="4" w:space="0" w:color="auto"/>
              <w:bottom w:val="single" w:sz="4" w:space="0" w:color="auto"/>
              <w:right w:val="single" w:sz="4" w:space="0" w:color="auto"/>
              <w:tl2br w:val="single" w:sz="2" w:space="0" w:color="auto"/>
            </w:tcBorders>
            <w:shd w:val="clear" w:color="auto" w:fill="D9D9D9" w:themeFill="background1" w:themeFillShade="D9"/>
            <w:noWrap/>
            <w:vAlign w:val="center"/>
            <w:hideMark/>
          </w:tcPr>
          <w:p w14:paraId="55CD75FB" w14:textId="77777777" w:rsidR="00C06308"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xml:space="preserve">　　　　　　　　　　　　　　　　　認定</w:t>
            </w:r>
          </w:p>
          <w:p w14:paraId="4633F793" w14:textId="77777777" w:rsidR="00C06308" w:rsidRPr="0007669E" w:rsidRDefault="00C06308" w:rsidP="00A6244F">
            <w:pPr>
              <w:widowControl/>
              <w:spacing w:line="200" w:lineRule="exact"/>
              <w:ind w:firstLineChars="400" w:firstLine="640"/>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定義</w:t>
            </w:r>
          </w:p>
        </w:tc>
        <w:tc>
          <w:tcPr>
            <w:tcW w:w="2168"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AD90A0" w14:textId="77777777" w:rsidR="00C06308" w:rsidRPr="0007669E" w:rsidRDefault="00C06308" w:rsidP="00A6244F">
            <w:pPr>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保育・２号（３歳以上）</w:t>
            </w:r>
          </w:p>
        </w:tc>
        <w:tc>
          <w:tcPr>
            <w:tcW w:w="218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23C3D" w14:textId="77777777" w:rsidR="00C06308" w:rsidRPr="0007669E" w:rsidRDefault="00C06308" w:rsidP="00A6244F">
            <w:pPr>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保育・３号（３歳未満）</w:t>
            </w:r>
          </w:p>
        </w:tc>
      </w:tr>
      <w:tr w:rsidR="00C06308" w:rsidRPr="0007669E" w14:paraId="68DBB061" w14:textId="77777777" w:rsidTr="00A6244F">
        <w:trPr>
          <w:trHeight w:val="283"/>
        </w:trPr>
        <w:tc>
          <w:tcPr>
            <w:tcW w:w="67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72962"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4398"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B6931"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0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0F7FC8"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標準時間</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A5BC40"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短時間</w:t>
            </w:r>
          </w:p>
        </w:tc>
        <w:tc>
          <w:tcPr>
            <w:tcW w:w="10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33BD9D"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標準時間</w:t>
            </w:r>
          </w:p>
        </w:tc>
        <w:tc>
          <w:tcPr>
            <w:tcW w:w="10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FE1797"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短時間</w:t>
            </w:r>
          </w:p>
        </w:tc>
      </w:tr>
      <w:tr w:rsidR="00C06308" w:rsidRPr="0007669E" w14:paraId="740E7BBA"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4F0A5FBE"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w:t>
            </w:r>
          </w:p>
        </w:tc>
        <w:tc>
          <w:tcPr>
            <w:tcW w:w="4398" w:type="dxa"/>
            <w:gridSpan w:val="3"/>
            <w:tcBorders>
              <w:top w:val="single" w:sz="4" w:space="0" w:color="auto"/>
              <w:left w:val="nil"/>
              <w:bottom w:val="single" w:sz="4" w:space="0" w:color="auto"/>
              <w:right w:val="single" w:sz="4" w:space="0" w:color="auto"/>
            </w:tcBorders>
            <w:shd w:val="clear" w:color="auto" w:fill="auto"/>
            <w:vAlign w:val="center"/>
            <w:hideMark/>
          </w:tcPr>
          <w:p w14:paraId="5C07D915"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生活保護法による被保護世帯等</w:t>
            </w:r>
          </w:p>
        </w:tc>
        <w:tc>
          <w:tcPr>
            <w:tcW w:w="1088" w:type="dxa"/>
            <w:tcBorders>
              <w:top w:val="nil"/>
              <w:left w:val="nil"/>
              <w:bottom w:val="single" w:sz="4" w:space="0" w:color="auto"/>
              <w:right w:val="single" w:sz="4" w:space="0" w:color="auto"/>
            </w:tcBorders>
            <w:shd w:val="clear" w:color="auto" w:fill="auto"/>
            <w:noWrap/>
            <w:vAlign w:val="center"/>
            <w:hideMark/>
          </w:tcPr>
          <w:p w14:paraId="341FEB66"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hideMark/>
          </w:tcPr>
          <w:p w14:paraId="479669B1"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706189A2"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8" w:type="dxa"/>
            <w:tcBorders>
              <w:top w:val="nil"/>
              <w:left w:val="nil"/>
              <w:bottom w:val="single" w:sz="4" w:space="0" w:color="auto"/>
              <w:right w:val="single" w:sz="4" w:space="0" w:color="auto"/>
            </w:tcBorders>
            <w:shd w:val="clear" w:color="auto" w:fill="auto"/>
            <w:noWrap/>
            <w:vAlign w:val="center"/>
            <w:hideMark/>
          </w:tcPr>
          <w:p w14:paraId="68E9FFFD"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r>
      <w:tr w:rsidR="00C06308" w:rsidRPr="0007669E" w14:paraId="26503AE1"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6AAD8135"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2</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1D42CB29" w14:textId="77777777" w:rsidR="00C06308" w:rsidRPr="0007669E" w:rsidRDefault="00C06308" w:rsidP="00A6244F">
            <w:pPr>
              <w:widowControl/>
              <w:spacing w:line="16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第１階層を除き、当該年度分の市町村民税の区分が次の区分に該当する世帯</w:t>
            </w: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78B5DE"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非課税世帯</w:t>
            </w:r>
          </w:p>
        </w:tc>
        <w:tc>
          <w:tcPr>
            <w:tcW w:w="1088" w:type="dxa"/>
            <w:tcBorders>
              <w:top w:val="nil"/>
              <w:left w:val="nil"/>
              <w:bottom w:val="single" w:sz="4" w:space="0" w:color="auto"/>
              <w:right w:val="single" w:sz="4" w:space="0" w:color="auto"/>
            </w:tcBorders>
            <w:shd w:val="clear" w:color="auto" w:fill="auto"/>
            <w:noWrap/>
            <w:vAlign w:val="center"/>
          </w:tcPr>
          <w:p w14:paraId="7FE5D48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2F17E2F7"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tcPr>
          <w:p w14:paraId="426AEAF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8" w:type="dxa"/>
            <w:tcBorders>
              <w:top w:val="nil"/>
              <w:left w:val="nil"/>
              <w:bottom w:val="single" w:sz="4" w:space="0" w:color="auto"/>
              <w:right w:val="single" w:sz="4" w:space="0" w:color="auto"/>
            </w:tcBorders>
            <w:shd w:val="clear" w:color="auto" w:fill="auto"/>
            <w:noWrap/>
            <w:vAlign w:val="center"/>
          </w:tcPr>
          <w:p w14:paraId="1AC58371"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r>
      <w:tr w:rsidR="00C06308" w:rsidRPr="0007669E" w14:paraId="15871CF7"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6EEF7F62"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3</w:t>
            </w:r>
          </w:p>
        </w:tc>
        <w:tc>
          <w:tcPr>
            <w:tcW w:w="2193" w:type="dxa"/>
            <w:vMerge/>
            <w:tcBorders>
              <w:top w:val="nil"/>
              <w:left w:val="single" w:sz="4" w:space="0" w:color="auto"/>
              <w:bottom w:val="single" w:sz="4" w:space="0" w:color="auto"/>
              <w:right w:val="single" w:sz="4" w:space="0" w:color="auto"/>
            </w:tcBorders>
            <w:vAlign w:val="center"/>
            <w:hideMark/>
          </w:tcPr>
          <w:p w14:paraId="74F6D4E6" w14:textId="77777777" w:rsidR="00C06308" w:rsidRPr="0007669E" w:rsidRDefault="00C06308" w:rsidP="00A6244F">
            <w:pPr>
              <w:widowControl/>
              <w:spacing w:line="160" w:lineRule="exact"/>
              <w:jc w:val="left"/>
              <w:rPr>
                <w:rFonts w:ascii="HG丸ｺﾞｼｯｸM-PRO" w:eastAsia="HG丸ｺﾞｼｯｸM-PRO" w:hAnsi="HG丸ｺﾞｼｯｸM-PRO" w:cs="ＭＳ Ｐゴシック"/>
                <w:kern w:val="0"/>
                <w:sz w:val="16"/>
                <w:szCs w:val="16"/>
              </w:rPr>
            </w:pPr>
          </w:p>
        </w:tc>
        <w:tc>
          <w:tcPr>
            <w:tcW w:w="22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5276F6"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所得割非課税世帯</w:t>
            </w:r>
          </w:p>
        </w:tc>
        <w:tc>
          <w:tcPr>
            <w:tcW w:w="1088" w:type="dxa"/>
            <w:tcBorders>
              <w:top w:val="nil"/>
              <w:left w:val="nil"/>
              <w:bottom w:val="single" w:sz="4" w:space="0" w:color="auto"/>
              <w:right w:val="single" w:sz="4" w:space="0" w:color="auto"/>
            </w:tcBorders>
            <w:shd w:val="clear" w:color="auto" w:fill="auto"/>
            <w:noWrap/>
            <w:vAlign w:val="center"/>
          </w:tcPr>
          <w:p w14:paraId="42AA9B80"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261C5910"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2891934E" w14:textId="26733A39"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4</w:t>
            </w:r>
            <w:r>
              <w:rPr>
                <w:rFonts w:ascii="HG丸ｺﾞｼｯｸM-PRO" w:eastAsia="HG丸ｺﾞｼｯｸM-PRO" w:hAnsi="HG丸ｺﾞｼｯｸM-PRO" w:cs="ＭＳ Ｐゴシック"/>
                <w:kern w:val="0"/>
                <w:sz w:val="16"/>
                <w:szCs w:val="16"/>
              </w:rPr>
              <w:t>,</w:t>
            </w:r>
            <w:r>
              <w:rPr>
                <w:rFonts w:ascii="HG丸ｺﾞｼｯｸM-PRO" w:eastAsia="HG丸ｺﾞｼｯｸM-PRO" w:hAnsi="HG丸ｺﾞｼｯｸM-PRO" w:cs="ＭＳ Ｐゴシック" w:hint="eastAsia"/>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73CCDEAA" w14:textId="2EAFCC68"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4,700</w:t>
            </w:r>
          </w:p>
        </w:tc>
      </w:tr>
      <w:tr w:rsidR="00C06308" w:rsidRPr="0007669E" w14:paraId="46B9B5CB"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7B6EF749"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4</w:t>
            </w:r>
          </w:p>
        </w:tc>
        <w:tc>
          <w:tcPr>
            <w:tcW w:w="2193" w:type="dxa"/>
            <w:vMerge w:val="restart"/>
            <w:tcBorders>
              <w:top w:val="nil"/>
              <w:left w:val="single" w:sz="4" w:space="0" w:color="auto"/>
              <w:bottom w:val="single" w:sz="4" w:space="0" w:color="auto"/>
              <w:right w:val="single" w:sz="4" w:space="0" w:color="auto"/>
            </w:tcBorders>
            <w:shd w:val="clear" w:color="auto" w:fill="auto"/>
            <w:vAlign w:val="center"/>
            <w:hideMark/>
          </w:tcPr>
          <w:p w14:paraId="6B119744" w14:textId="77777777" w:rsidR="00C06308" w:rsidRPr="0007669E" w:rsidRDefault="00C06308" w:rsidP="00A6244F">
            <w:pPr>
              <w:widowControl/>
              <w:spacing w:line="16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第１階層を除き、当該年度分の市町村民税所得割の額の区分が次の区分に該当する世帯</w:t>
            </w:r>
          </w:p>
        </w:tc>
        <w:tc>
          <w:tcPr>
            <w:tcW w:w="1416" w:type="dxa"/>
            <w:tcBorders>
              <w:top w:val="nil"/>
              <w:left w:val="nil"/>
              <w:bottom w:val="single" w:sz="4" w:space="0" w:color="auto"/>
              <w:right w:val="nil"/>
            </w:tcBorders>
            <w:shd w:val="clear" w:color="auto" w:fill="auto"/>
            <w:noWrap/>
            <w:vAlign w:val="center"/>
            <w:hideMark/>
          </w:tcPr>
          <w:p w14:paraId="1CE4ED56"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48,600 </w:t>
            </w:r>
          </w:p>
        </w:tc>
        <w:tc>
          <w:tcPr>
            <w:tcW w:w="789" w:type="dxa"/>
            <w:tcBorders>
              <w:top w:val="nil"/>
              <w:left w:val="nil"/>
              <w:bottom w:val="single" w:sz="4" w:space="0" w:color="auto"/>
              <w:right w:val="single" w:sz="4" w:space="0" w:color="auto"/>
            </w:tcBorders>
            <w:shd w:val="clear" w:color="auto" w:fill="auto"/>
            <w:noWrap/>
            <w:vAlign w:val="center"/>
            <w:hideMark/>
          </w:tcPr>
          <w:p w14:paraId="1571C9CC"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49574A83"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34D24E4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031270C3" w14:textId="7AB83F82"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w:t>
            </w:r>
            <w:r w:rsidR="006F1442">
              <w:rPr>
                <w:rFonts w:ascii="HG丸ｺﾞｼｯｸM-PRO" w:eastAsia="HG丸ｺﾞｼｯｸM-PRO" w:hAnsi="HG丸ｺﾞｼｯｸM-PRO" w:cs="ＭＳ Ｐゴシック"/>
                <w:kern w:val="0"/>
                <w:sz w:val="16"/>
                <w:szCs w:val="16"/>
              </w:rPr>
              <w:t>0</w:t>
            </w:r>
            <w:r w:rsidRPr="0007669E">
              <w:rPr>
                <w:rFonts w:ascii="HG丸ｺﾞｼｯｸM-PRO" w:eastAsia="HG丸ｺﾞｼｯｸM-PRO" w:hAnsi="HG丸ｺﾞｼｯｸM-PRO" w:cs="ＭＳ Ｐゴシック" w:hint="eastAsia"/>
                <w:kern w:val="0"/>
                <w:sz w:val="16"/>
                <w:szCs w:val="16"/>
              </w:rPr>
              <w:t>,</w:t>
            </w:r>
            <w:r w:rsidR="006F1442">
              <w:rPr>
                <w:rFonts w:ascii="HG丸ｺﾞｼｯｸM-PRO" w:eastAsia="HG丸ｺﾞｼｯｸM-PRO" w:hAnsi="HG丸ｺﾞｼｯｸM-PRO" w:cs="ＭＳ Ｐゴシック"/>
                <w:kern w:val="0"/>
                <w:sz w:val="16"/>
                <w:szCs w:val="16"/>
              </w:rPr>
              <w:t>1</w:t>
            </w:r>
            <w:r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757C9053" w14:textId="533E35C6"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1628AADF"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5D7FFE0B"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5</w:t>
            </w:r>
          </w:p>
        </w:tc>
        <w:tc>
          <w:tcPr>
            <w:tcW w:w="2193" w:type="dxa"/>
            <w:vMerge/>
            <w:tcBorders>
              <w:top w:val="nil"/>
              <w:left w:val="single" w:sz="4" w:space="0" w:color="auto"/>
              <w:bottom w:val="single" w:sz="4" w:space="0" w:color="auto"/>
              <w:right w:val="single" w:sz="4" w:space="0" w:color="auto"/>
            </w:tcBorders>
            <w:vAlign w:val="center"/>
            <w:hideMark/>
          </w:tcPr>
          <w:p w14:paraId="1241C8E9"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00C54F1E"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63,000 </w:t>
            </w:r>
          </w:p>
        </w:tc>
        <w:tc>
          <w:tcPr>
            <w:tcW w:w="789" w:type="dxa"/>
            <w:tcBorders>
              <w:top w:val="nil"/>
              <w:left w:val="nil"/>
              <w:bottom w:val="single" w:sz="4" w:space="0" w:color="auto"/>
              <w:right w:val="single" w:sz="4" w:space="0" w:color="auto"/>
            </w:tcBorders>
            <w:shd w:val="clear" w:color="auto" w:fill="auto"/>
            <w:noWrap/>
            <w:vAlign w:val="center"/>
            <w:hideMark/>
          </w:tcPr>
          <w:p w14:paraId="2C78D56A"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32A02118"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4422760A"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7917376E" w14:textId="2CADAA9D"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13</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3</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0AB67EBC" w14:textId="0E31330B"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12</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1AE14FD4"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312FE5CF"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6</w:t>
            </w:r>
          </w:p>
        </w:tc>
        <w:tc>
          <w:tcPr>
            <w:tcW w:w="2193" w:type="dxa"/>
            <w:vMerge/>
            <w:tcBorders>
              <w:top w:val="nil"/>
              <w:left w:val="single" w:sz="4" w:space="0" w:color="auto"/>
              <w:bottom w:val="single" w:sz="4" w:space="0" w:color="auto"/>
              <w:right w:val="single" w:sz="4" w:space="0" w:color="auto"/>
            </w:tcBorders>
            <w:vAlign w:val="center"/>
            <w:hideMark/>
          </w:tcPr>
          <w:p w14:paraId="159003E7"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50F27641"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77,100 </w:t>
            </w:r>
          </w:p>
        </w:tc>
        <w:tc>
          <w:tcPr>
            <w:tcW w:w="789" w:type="dxa"/>
            <w:tcBorders>
              <w:top w:val="nil"/>
              <w:left w:val="nil"/>
              <w:bottom w:val="single" w:sz="4" w:space="0" w:color="auto"/>
              <w:right w:val="single" w:sz="4" w:space="0" w:color="auto"/>
            </w:tcBorders>
            <w:shd w:val="clear" w:color="auto" w:fill="auto"/>
            <w:noWrap/>
            <w:vAlign w:val="center"/>
            <w:hideMark/>
          </w:tcPr>
          <w:p w14:paraId="00AF8471"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68789AF2"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75DD2315"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3F97DAE2" w14:textId="32EFA78C"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16</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4</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3FB4EC7D" w14:textId="7F922FBA"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16</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0</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633716CC"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50C03861"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7</w:t>
            </w:r>
          </w:p>
        </w:tc>
        <w:tc>
          <w:tcPr>
            <w:tcW w:w="2193" w:type="dxa"/>
            <w:vMerge/>
            <w:tcBorders>
              <w:top w:val="nil"/>
              <w:left w:val="single" w:sz="4" w:space="0" w:color="auto"/>
              <w:bottom w:val="single" w:sz="4" w:space="0" w:color="auto"/>
              <w:right w:val="single" w:sz="4" w:space="0" w:color="auto"/>
            </w:tcBorders>
            <w:vAlign w:val="center"/>
            <w:hideMark/>
          </w:tcPr>
          <w:p w14:paraId="793FBC33"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1D23DE00"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97,000 </w:t>
            </w:r>
          </w:p>
        </w:tc>
        <w:tc>
          <w:tcPr>
            <w:tcW w:w="789" w:type="dxa"/>
            <w:tcBorders>
              <w:top w:val="nil"/>
              <w:left w:val="nil"/>
              <w:bottom w:val="single" w:sz="4" w:space="0" w:color="auto"/>
              <w:right w:val="single" w:sz="4" w:space="0" w:color="auto"/>
            </w:tcBorders>
            <w:shd w:val="clear" w:color="auto" w:fill="auto"/>
            <w:noWrap/>
            <w:vAlign w:val="center"/>
            <w:hideMark/>
          </w:tcPr>
          <w:p w14:paraId="04086804"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518B15E7"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5FD41E73"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67A11251" w14:textId="220D2183"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19</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5</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2948A6E3" w14:textId="57A03D71"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19</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1</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6579B71D"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53728320"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8</w:t>
            </w:r>
          </w:p>
        </w:tc>
        <w:tc>
          <w:tcPr>
            <w:tcW w:w="2193" w:type="dxa"/>
            <w:vMerge/>
            <w:tcBorders>
              <w:top w:val="nil"/>
              <w:left w:val="single" w:sz="4" w:space="0" w:color="auto"/>
              <w:bottom w:val="single" w:sz="4" w:space="0" w:color="auto"/>
              <w:right w:val="single" w:sz="4" w:space="0" w:color="auto"/>
            </w:tcBorders>
            <w:vAlign w:val="center"/>
            <w:hideMark/>
          </w:tcPr>
          <w:p w14:paraId="6B1D357E"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5A9A1EEE"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118,000 </w:t>
            </w:r>
          </w:p>
        </w:tc>
        <w:tc>
          <w:tcPr>
            <w:tcW w:w="789" w:type="dxa"/>
            <w:tcBorders>
              <w:top w:val="nil"/>
              <w:left w:val="nil"/>
              <w:bottom w:val="single" w:sz="4" w:space="0" w:color="auto"/>
              <w:right w:val="single" w:sz="4" w:space="0" w:color="auto"/>
            </w:tcBorders>
            <w:shd w:val="clear" w:color="auto" w:fill="auto"/>
            <w:noWrap/>
            <w:vAlign w:val="center"/>
            <w:hideMark/>
          </w:tcPr>
          <w:p w14:paraId="65A1698C"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7C5B1EEF"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4EBEB96C"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05DC5528" w14:textId="506077AC"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22</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4</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70BB88BD" w14:textId="71EB8BA5"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21</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8</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7B32A07B"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0972C880"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9</w:t>
            </w:r>
          </w:p>
        </w:tc>
        <w:tc>
          <w:tcPr>
            <w:tcW w:w="2193" w:type="dxa"/>
            <w:vMerge/>
            <w:tcBorders>
              <w:top w:val="nil"/>
              <w:left w:val="single" w:sz="4" w:space="0" w:color="auto"/>
              <w:bottom w:val="single" w:sz="4" w:space="0" w:color="auto"/>
              <w:right w:val="single" w:sz="4" w:space="0" w:color="auto"/>
            </w:tcBorders>
            <w:vAlign w:val="center"/>
            <w:hideMark/>
          </w:tcPr>
          <w:p w14:paraId="13829EBC"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151049AC"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142,000 </w:t>
            </w:r>
          </w:p>
        </w:tc>
        <w:tc>
          <w:tcPr>
            <w:tcW w:w="789" w:type="dxa"/>
            <w:tcBorders>
              <w:top w:val="nil"/>
              <w:left w:val="nil"/>
              <w:bottom w:val="single" w:sz="4" w:space="0" w:color="auto"/>
              <w:right w:val="single" w:sz="4" w:space="0" w:color="auto"/>
            </w:tcBorders>
            <w:shd w:val="clear" w:color="auto" w:fill="auto"/>
            <w:noWrap/>
            <w:vAlign w:val="center"/>
            <w:hideMark/>
          </w:tcPr>
          <w:p w14:paraId="2CE707E1"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362605A6"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6BB39302"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631BAE88" w14:textId="602C8DD8"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25</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3</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38038C85" w14:textId="06F3C4D0"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24</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7</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574F0FAC"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60438A8A"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10</w:t>
            </w:r>
          </w:p>
        </w:tc>
        <w:tc>
          <w:tcPr>
            <w:tcW w:w="2193" w:type="dxa"/>
            <w:vMerge/>
            <w:tcBorders>
              <w:top w:val="nil"/>
              <w:left w:val="single" w:sz="4" w:space="0" w:color="auto"/>
              <w:bottom w:val="single" w:sz="4" w:space="0" w:color="auto"/>
              <w:right w:val="single" w:sz="4" w:space="0" w:color="auto"/>
            </w:tcBorders>
            <w:vAlign w:val="center"/>
            <w:hideMark/>
          </w:tcPr>
          <w:p w14:paraId="1A26B3B7"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59C93651"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169,000 </w:t>
            </w:r>
          </w:p>
        </w:tc>
        <w:tc>
          <w:tcPr>
            <w:tcW w:w="789" w:type="dxa"/>
            <w:tcBorders>
              <w:top w:val="nil"/>
              <w:left w:val="nil"/>
              <w:bottom w:val="single" w:sz="4" w:space="0" w:color="auto"/>
              <w:right w:val="single" w:sz="4" w:space="0" w:color="auto"/>
            </w:tcBorders>
            <w:shd w:val="clear" w:color="auto" w:fill="auto"/>
            <w:noWrap/>
            <w:vAlign w:val="center"/>
            <w:hideMark/>
          </w:tcPr>
          <w:p w14:paraId="17359C2B"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7EB4CFD2"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79959FF3"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7C26266F" w14:textId="21D75BCD"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28</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1</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5E9D6596" w14:textId="7872787A"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27</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5</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3D627828"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0F190DB5"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11</w:t>
            </w:r>
          </w:p>
        </w:tc>
        <w:tc>
          <w:tcPr>
            <w:tcW w:w="2193" w:type="dxa"/>
            <w:vMerge/>
            <w:tcBorders>
              <w:top w:val="nil"/>
              <w:left w:val="single" w:sz="4" w:space="0" w:color="auto"/>
              <w:bottom w:val="single" w:sz="4" w:space="0" w:color="auto"/>
              <w:right w:val="single" w:sz="4" w:space="0" w:color="auto"/>
            </w:tcBorders>
            <w:vAlign w:val="center"/>
            <w:hideMark/>
          </w:tcPr>
          <w:p w14:paraId="4F2F9286"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6F14FA3D"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211,200 </w:t>
            </w:r>
          </w:p>
        </w:tc>
        <w:tc>
          <w:tcPr>
            <w:tcW w:w="789" w:type="dxa"/>
            <w:tcBorders>
              <w:top w:val="nil"/>
              <w:left w:val="nil"/>
              <w:bottom w:val="single" w:sz="4" w:space="0" w:color="auto"/>
              <w:right w:val="single" w:sz="4" w:space="0" w:color="auto"/>
            </w:tcBorders>
            <w:shd w:val="clear" w:color="auto" w:fill="auto"/>
            <w:noWrap/>
            <w:vAlign w:val="center"/>
            <w:hideMark/>
          </w:tcPr>
          <w:p w14:paraId="12D0F504"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755461D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413B12B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124A79A9" w14:textId="0F2BCD7F"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30</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5</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4E2A072F" w14:textId="5471AD84"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29</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6</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5AA1C64D"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05A86775"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12</w:t>
            </w:r>
          </w:p>
        </w:tc>
        <w:tc>
          <w:tcPr>
            <w:tcW w:w="2193" w:type="dxa"/>
            <w:vMerge/>
            <w:tcBorders>
              <w:top w:val="nil"/>
              <w:left w:val="single" w:sz="4" w:space="0" w:color="auto"/>
              <w:bottom w:val="single" w:sz="4" w:space="0" w:color="auto"/>
              <w:right w:val="single" w:sz="4" w:space="0" w:color="auto"/>
            </w:tcBorders>
            <w:vAlign w:val="center"/>
            <w:hideMark/>
          </w:tcPr>
          <w:p w14:paraId="2895AD93"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1130B17A"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255,000 </w:t>
            </w:r>
          </w:p>
        </w:tc>
        <w:tc>
          <w:tcPr>
            <w:tcW w:w="789" w:type="dxa"/>
            <w:tcBorders>
              <w:top w:val="nil"/>
              <w:left w:val="nil"/>
              <w:bottom w:val="single" w:sz="4" w:space="0" w:color="auto"/>
              <w:right w:val="single" w:sz="4" w:space="0" w:color="auto"/>
            </w:tcBorders>
            <w:shd w:val="clear" w:color="auto" w:fill="auto"/>
            <w:noWrap/>
            <w:vAlign w:val="center"/>
            <w:hideMark/>
          </w:tcPr>
          <w:p w14:paraId="14155D54"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12AA2859"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24DAA717"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7348DF24" w14:textId="4EF98B0D"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32</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4DA55459" w14:textId="5C7EB2F6"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3</w:t>
            </w:r>
            <w:r w:rsidR="006F1442">
              <w:rPr>
                <w:rFonts w:ascii="HG丸ｺﾞｼｯｸM-PRO" w:eastAsia="HG丸ｺﾞｼｯｸM-PRO" w:hAnsi="HG丸ｺﾞｼｯｸM-PRO" w:cs="ＭＳ Ｐゴシック"/>
                <w:kern w:val="0"/>
                <w:sz w:val="16"/>
                <w:szCs w:val="16"/>
              </w:rPr>
              <w:t>2</w:t>
            </w:r>
            <w:r w:rsidRPr="0007669E">
              <w:rPr>
                <w:rFonts w:ascii="HG丸ｺﾞｼｯｸM-PRO" w:eastAsia="HG丸ｺﾞｼｯｸM-PRO" w:hAnsi="HG丸ｺﾞｼｯｸM-PRO" w:cs="ＭＳ Ｐゴシック" w:hint="eastAsia"/>
                <w:kern w:val="0"/>
                <w:sz w:val="16"/>
                <w:szCs w:val="16"/>
              </w:rPr>
              <w:t>,</w:t>
            </w:r>
            <w:r w:rsidR="006F1442">
              <w:rPr>
                <w:rFonts w:ascii="HG丸ｺﾞｼｯｸM-PRO" w:eastAsia="HG丸ｺﾞｼｯｸM-PRO" w:hAnsi="HG丸ｺﾞｼｯｸM-PRO" w:cs="ＭＳ Ｐゴシック"/>
                <w:kern w:val="0"/>
                <w:sz w:val="16"/>
                <w:szCs w:val="16"/>
              </w:rPr>
              <w:t>0</w:t>
            </w:r>
            <w:r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02BE78F4"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0B416E5D"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13</w:t>
            </w:r>
          </w:p>
        </w:tc>
        <w:tc>
          <w:tcPr>
            <w:tcW w:w="2193" w:type="dxa"/>
            <w:vMerge/>
            <w:tcBorders>
              <w:top w:val="nil"/>
              <w:left w:val="single" w:sz="4" w:space="0" w:color="auto"/>
              <w:bottom w:val="single" w:sz="4" w:space="0" w:color="auto"/>
              <w:right w:val="single" w:sz="4" w:space="0" w:color="auto"/>
            </w:tcBorders>
            <w:vAlign w:val="center"/>
            <w:hideMark/>
          </w:tcPr>
          <w:p w14:paraId="683398F6"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1E7FF188"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301,000 </w:t>
            </w:r>
          </w:p>
        </w:tc>
        <w:tc>
          <w:tcPr>
            <w:tcW w:w="789" w:type="dxa"/>
            <w:tcBorders>
              <w:top w:val="nil"/>
              <w:left w:val="nil"/>
              <w:bottom w:val="single" w:sz="4" w:space="0" w:color="auto"/>
              <w:right w:val="single" w:sz="4" w:space="0" w:color="auto"/>
            </w:tcBorders>
            <w:shd w:val="clear" w:color="auto" w:fill="auto"/>
            <w:noWrap/>
            <w:vAlign w:val="center"/>
            <w:hideMark/>
          </w:tcPr>
          <w:p w14:paraId="2D61B1EB"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17F3511A"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6C7B05E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469F0068" w14:textId="00270ABB"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35</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2</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5CDF6F52" w14:textId="1AB3FD00"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34</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3</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77BECB42"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6032EC26"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14</w:t>
            </w:r>
          </w:p>
        </w:tc>
        <w:tc>
          <w:tcPr>
            <w:tcW w:w="2193" w:type="dxa"/>
            <w:vMerge/>
            <w:tcBorders>
              <w:top w:val="nil"/>
              <w:left w:val="single" w:sz="4" w:space="0" w:color="auto"/>
              <w:bottom w:val="single" w:sz="4" w:space="0" w:color="auto"/>
              <w:right w:val="single" w:sz="4" w:space="0" w:color="auto"/>
            </w:tcBorders>
            <w:vAlign w:val="center"/>
            <w:hideMark/>
          </w:tcPr>
          <w:p w14:paraId="1C9A60E6"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69842208"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348,000 </w:t>
            </w:r>
          </w:p>
        </w:tc>
        <w:tc>
          <w:tcPr>
            <w:tcW w:w="789" w:type="dxa"/>
            <w:tcBorders>
              <w:top w:val="nil"/>
              <w:left w:val="nil"/>
              <w:bottom w:val="single" w:sz="4" w:space="0" w:color="auto"/>
              <w:right w:val="single" w:sz="4" w:space="0" w:color="auto"/>
            </w:tcBorders>
            <w:shd w:val="clear" w:color="auto" w:fill="auto"/>
            <w:noWrap/>
            <w:vAlign w:val="center"/>
            <w:hideMark/>
          </w:tcPr>
          <w:p w14:paraId="0D1A7BE1"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4C0F1A97"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7A7BE101"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7D73CE82" w14:textId="78C754FC"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37</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5EC647D6" w14:textId="1E5F401B"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36</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7</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11F980A6"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6D88A01B"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15</w:t>
            </w:r>
          </w:p>
        </w:tc>
        <w:tc>
          <w:tcPr>
            <w:tcW w:w="2193" w:type="dxa"/>
            <w:vMerge/>
            <w:tcBorders>
              <w:top w:val="nil"/>
              <w:left w:val="single" w:sz="4" w:space="0" w:color="auto"/>
              <w:bottom w:val="single" w:sz="4" w:space="0" w:color="auto"/>
              <w:right w:val="single" w:sz="4" w:space="0" w:color="auto"/>
            </w:tcBorders>
            <w:vAlign w:val="center"/>
            <w:hideMark/>
          </w:tcPr>
          <w:p w14:paraId="2D7312D6"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32A66C4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397,000 </w:t>
            </w:r>
          </w:p>
        </w:tc>
        <w:tc>
          <w:tcPr>
            <w:tcW w:w="789" w:type="dxa"/>
            <w:tcBorders>
              <w:top w:val="nil"/>
              <w:left w:val="nil"/>
              <w:bottom w:val="single" w:sz="4" w:space="0" w:color="auto"/>
              <w:right w:val="single" w:sz="4" w:space="0" w:color="auto"/>
            </w:tcBorders>
            <w:shd w:val="clear" w:color="auto" w:fill="auto"/>
            <w:noWrap/>
            <w:vAlign w:val="center"/>
            <w:hideMark/>
          </w:tcPr>
          <w:p w14:paraId="359536D7"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円未満</w:t>
            </w:r>
          </w:p>
        </w:tc>
        <w:tc>
          <w:tcPr>
            <w:tcW w:w="1088" w:type="dxa"/>
            <w:tcBorders>
              <w:top w:val="nil"/>
              <w:left w:val="nil"/>
              <w:bottom w:val="single" w:sz="4" w:space="0" w:color="auto"/>
              <w:right w:val="single" w:sz="4" w:space="0" w:color="auto"/>
            </w:tcBorders>
            <w:shd w:val="clear" w:color="auto" w:fill="auto"/>
            <w:noWrap/>
            <w:vAlign w:val="center"/>
          </w:tcPr>
          <w:p w14:paraId="3865956C"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2C22165E"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32C0EE97" w14:textId="6BADE3CE"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40</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6</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2E8DD38C" w14:textId="08386F90"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39</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4</w:t>
            </w:r>
            <w:r w:rsidR="00C06308" w:rsidRPr="0007669E">
              <w:rPr>
                <w:rFonts w:ascii="HG丸ｺﾞｼｯｸM-PRO" w:eastAsia="HG丸ｺﾞｼｯｸM-PRO" w:hAnsi="HG丸ｺﾞｼｯｸM-PRO" w:cs="ＭＳ Ｐゴシック" w:hint="eastAsia"/>
                <w:kern w:val="0"/>
                <w:sz w:val="16"/>
                <w:szCs w:val="16"/>
              </w:rPr>
              <w:t xml:space="preserve">00 </w:t>
            </w:r>
          </w:p>
        </w:tc>
      </w:tr>
      <w:tr w:rsidR="00C06308" w:rsidRPr="0007669E" w14:paraId="46FDBA75" w14:textId="77777777" w:rsidTr="00A6244F">
        <w:trPr>
          <w:trHeight w:val="283"/>
        </w:trPr>
        <w:tc>
          <w:tcPr>
            <w:tcW w:w="678" w:type="dxa"/>
            <w:tcBorders>
              <w:top w:val="nil"/>
              <w:left w:val="single" w:sz="4" w:space="0" w:color="auto"/>
              <w:bottom w:val="single" w:sz="4" w:space="0" w:color="auto"/>
              <w:right w:val="single" w:sz="4" w:space="0" w:color="auto"/>
            </w:tcBorders>
            <w:shd w:val="clear" w:color="auto" w:fill="auto"/>
            <w:noWrap/>
            <w:vAlign w:val="center"/>
            <w:hideMark/>
          </w:tcPr>
          <w:p w14:paraId="2BC90B2A" w14:textId="77777777" w:rsidR="00C06308" w:rsidRPr="0007669E" w:rsidRDefault="00C06308" w:rsidP="00A6244F">
            <w:pPr>
              <w:widowControl/>
              <w:spacing w:line="200" w:lineRule="exact"/>
              <w:jc w:val="center"/>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16</w:t>
            </w:r>
          </w:p>
        </w:tc>
        <w:tc>
          <w:tcPr>
            <w:tcW w:w="2193" w:type="dxa"/>
            <w:vMerge/>
            <w:tcBorders>
              <w:top w:val="nil"/>
              <w:left w:val="single" w:sz="4" w:space="0" w:color="auto"/>
              <w:bottom w:val="single" w:sz="4" w:space="0" w:color="auto"/>
              <w:right w:val="single" w:sz="4" w:space="0" w:color="auto"/>
            </w:tcBorders>
            <w:vAlign w:val="center"/>
            <w:hideMark/>
          </w:tcPr>
          <w:p w14:paraId="5ABE2033"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p>
        </w:tc>
        <w:tc>
          <w:tcPr>
            <w:tcW w:w="1416" w:type="dxa"/>
            <w:tcBorders>
              <w:top w:val="nil"/>
              <w:left w:val="nil"/>
              <w:bottom w:val="single" w:sz="4" w:space="0" w:color="auto"/>
              <w:right w:val="nil"/>
            </w:tcBorders>
            <w:shd w:val="clear" w:color="auto" w:fill="auto"/>
            <w:noWrap/>
            <w:vAlign w:val="center"/>
            <w:hideMark/>
          </w:tcPr>
          <w:p w14:paraId="4AE62B7A"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397,000 </w:t>
            </w:r>
          </w:p>
        </w:tc>
        <w:tc>
          <w:tcPr>
            <w:tcW w:w="789" w:type="dxa"/>
            <w:tcBorders>
              <w:top w:val="nil"/>
              <w:left w:val="nil"/>
              <w:bottom w:val="single" w:sz="4" w:space="0" w:color="auto"/>
              <w:right w:val="single" w:sz="4" w:space="0" w:color="auto"/>
            </w:tcBorders>
            <w:shd w:val="clear" w:color="auto" w:fill="auto"/>
            <w:noWrap/>
            <w:vAlign w:val="center"/>
            <w:hideMark/>
          </w:tcPr>
          <w:p w14:paraId="7B1ED72F" w14:textId="77777777" w:rsidR="00C06308" w:rsidRPr="0007669E" w:rsidRDefault="00C06308" w:rsidP="00A6244F">
            <w:pPr>
              <w:widowControl/>
              <w:spacing w:line="200" w:lineRule="exact"/>
              <w:jc w:val="lef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円以上</w:t>
            </w:r>
          </w:p>
        </w:tc>
        <w:tc>
          <w:tcPr>
            <w:tcW w:w="1088" w:type="dxa"/>
            <w:tcBorders>
              <w:top w:val="nil"/>
              <w:left w:val="nil"/>
              <w:bottom w:val="single" w:sz="4" w:space="0" w:color="auto"/>
              <w:right w:val="single" w:sz="4" w:space="0" w:color="auto"/>
            </w:tcBorders>
            <w:shd w:val="clear" w:color="auto" w:fill="auto"/>
            <w:noWrap/>
            <w:vAlign w:val="center"/>
          </w:tcPr>
          <w:p w14:paraId="69322D8B"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80" w:type="dxa"/>
            <w:tcBorders>
              <w:top w:val="nil"/>
              <w:left w:val="nil"/>
              <w:bottom w:val="single" w:sz="4" w:space="0" w:color="auto"/>
              <w:right w:val="single" w:sz="4" w:space="0" w:color="auto"/>
            </w:tcBorders>
            <w:shd w:val="clear" w:color="auto" w:fill="auto"/>
            <w:noWrap/>
            <w:vAlign w:val="center"/>
          </w:tcPr>
          <w:p w14:paraId="450A16EC" w14:textId="77777777" w:rsidR="00C06308" w:rsidRPr="0007669E" w:rsidRDefault="00C06308" w:rsidP="00A6244F">
            <w:pPr>
              <w:widowControl/>
              <w:spacing w:line="200" w:lineRule="exact"/>
              <w:jc w:val="right"/>
              <w:rPr>
                <w:rFonts w:ascii="HG丸ｺﾞｼｯｸM-PRO" w:eastAsia="HG丸ｺﾞｼｯｸM-PRO" w:hAnsi="HG丸ｺﾞｼｯｸM-PRO" w:cs="ＭＳ Ｐゴシック"/>
                <w:kern w:val="0"/>
                <w:sz w:val="16"/>
                <w:szCs w:val="16"/>
              </w:rPr>
            </w:pPr>
            <w:r w:rsidRPr="0007669E">
              <w:rPr>
                <w:rFonts w:ascii="HG丸ｺﾞｼｯｸM-PRO" w:eastAsia="HG丸ｺﾞｼｯｸM-PRO" w:hAnsi="HG丸ｺﾞｼｯｸM-PRO" w:cs="ＭＳ Ｐゴシック" w:hint="eastAsia"/>
                <w:kern w:val="0"/>
                <w:sz w:val="16"/>
                <w:szCs w:val="16"/>
              </w:rPr>
              <w:t xml:space="preserve">0 </w:t>
            </w:r>
          </w:p>
        </w:tc>
        <w:tc>
          <w:tcPr>
            <w:tcW w:w="1096" w:type="dxa"/>
            <w:tcBorders>
              <w:top w:val="nil"/>
              <w:left w:val="nil"/>
              <w:bottom w:val="single" w:sz="4" w:space="0" w:color="auto"/>
              <w:right w:val="single" w:sz="4" w:space="0" w:color="auto"/>
            </w:tcBorders>
            <w:shd w:val="clear" w:color="auto" w:fill="auto"/>
            <w:noWrap/>
            <w:vAlign w:val="center"/>
            <w:hideMark/>
          </w:tcPr>
          <w:p w14:paraId="2F1E2504" w14:textId="05367A12"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44</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5</w:t>
            </w:r>
            <w:r w:rsidR="00C06308" w:rsidRPr="0007669E">
              <w:rPr>
                <w:rFonts w:ascii="HG丸ｺﾞｼｯｸM-PRO" w:eastAsia="HG丸ｺﾞｼｯｸM-PRO" w:hAnsi="HG丸ｺﾞｼｯｸM-PRO" w:cs="ＭＳ Ｐゴシック" w:hint="eastAsia"/>
                <w:kern w:val="0"/>
                <w:sz w:val="16"/>
                <w:szCs w:val="16"/>
              </w:rPr>
              <w:t xml:space="preserve">00 </w:t>
            </w:r>
          </w:p>
        </w:tc>
        <w:tc>
          <w:tcPr>
            <w:tcW w:w="1088" w:type="dxa"/>
            <w:tcBorders>
              <w:top w:val="nil"/>
              <w:left w:val="nil"/>
              <w:bottom w:val="single" w:sz="4" w:space="0" w:color="auto"/>
              <w:right w:val="single" w:sz="4" w:space="0" w:color="auto"/>
            </w:tcBorders>
            <w:shd w:val="clear" w:color="auto" w:fill="auto"/>
            <w:noWrap/>
            <w:vAlign w:val="center"/>
            <w:hideMark/>
          </w:tcPr>
          <w:p w14:paraId="327ED6A8" w14:textId="18A16FEA" w:rsidR="00C06308" w:rsidRPr="0007669E" w:rsidRDefault="006F1442" w:rsidP="00A6244F">
            <w:pPr>
              <w:widowControl/>
              <w:spacing w:line="200" w:lineRule="exact"/>
              <w:jc w:val="righ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42</w:t>
            </w:r>
            <w:r w:rsidR="00C06308" w:rsidRPr="0007669E">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kern w:val="0"/>
                <w:sz w:val="16"/>
                <w:szCs w:val="16"/>
              </w:rPr>
              <w:t>9</w:t>
            </w:r>
            <w:r w:rsidR="00C06308" w:rsidRPr="0007669E">
              <w:rPr>
                <w:rFonts w:ascii="HG丸ｺﾞｼｯｸM-PRO" w:eastAsia="HG丸ｺﾞｼｯｸM-PRO" w:hAnsi="HG丸ｺﾞｼｯｸM-PRO" w:cs="ＭＳ Ｐゴシック" w:hint="eastAsia"/>
                <w:kern w:val="0"/>
                <w:sz w:val="16"/>
                <w:szCs w:val="16"/>
              </w:rPr>
              <w:t xml:space="preserve">00 </w:t>
            </w:r>
          </w:p>
        </w:tc>
      </w:tr>
    </w:tbl>
    <w:p w14:paraId="4A924429" w14:textId="6A0CF2C0" w:rsidR="00C06308" w:rsidRDefault="00C06308" w:rsidP="00CC59B8">
      <w:pPr>
        <w:spacing w:beforeLines="20" w:before="63" w:line="180" w:lineRule="exact"/>
        <w:ind w:leftChars="135" w:left="763" w:rightChars="123" w:right="258" w:hangingChars="300" w:hanging="48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　　■ </w:t>
      </w:r>
      <w:r w:rsidRPr="00316E3B">
        <w:rPr>
          <w:rFonts w:ascii="HG丸ｺﾞｼｯｸM-PRO" w:eastAsia="HG丸ｺﾞｼｯｸM-PRO" w:hAnsi="HG丸ｺﾞｼｯｸM-PRO" w:cs="Times New Roman" w:hint="eastAsia"/>
          <w:sz w:val="16"/>
          <w:szCs w:val="16"/>
        </w:rPr>
        <w:t>年度途中において満３歳に到達し、２号認定に該当する場合であっても、その年度中の保育料は３号認定の金額となります。</w:t>
      </w:r>
    </w:p>
    <w:p w14:paraId="684DBFC5" w14:textId="77777777" w:rsidR="00C06308" w:rsidRPr="00316E3B" w:rsidRDefault="00C06308" w:rsidP="00C06308">
      <w:pPr>
        <w:spacing w:beforeLines="20" w:before="63" w:line="180" w:lineRule="exact"/>
        <w:ind w:leftChars="135" w:left="763" w:rightChars="123" w:right="258" w:hangingChars="300" w:hanging="480"/>
        <w:rPr>
          <w:rFonts w:ascii="HG丸ｺﾞｼｯｸM-PRO" w:eastAsia="HG丸ｺﾞｼｯｸM-PRO" w:hAnsi="HG丸ｺﾞｼｯｸM-PRO" w:cs="Times New Roman"/>
          <w:sz w:val="16"/>
          <w:szCs w:val="16"/>
        </w:rPr>
      </w:pPr>
    </w:p>
    <w:p w14:paraId="09C2D178" w14:textId="77777777" w:rsidR="00C06308" w:rsidRPr="00EC0FE3" w:rsidRDefault="00C06308" w:rsidP="00C06308">
      <w:pPr>
        <w:spacing w:beforeLines="20" w:before="63" w:line="200" w:lineRule="exact"/>
        <w:ind w:leftChars="135" w:left="283" w:rightChars="123" w:right="258"/>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hint="eastAsia"/>
          <w:b/>
          <w:sz w:val="26"/>
          <w:szCs w:val="26"/>
        </w:rPr>
        <w:t>【</w:t>
      </w:r>
      <w:r w:rsidRPr="00EC0FE3">
        <w:rPr>
          <w:rFonts w:ascii="HG丸ｺﾞｼｯｸM-PRO" w:eastAsia="HG丸ｺﾞｼｯｸM-PRO" w:hAnsi="HG丸ｺﾞｼｯｸM-PRO" w:cs="Times New Roman" w:hint="eastAsia"/>
          <w:b/>
          <w:sz w:val="26"/>
          <w:szCs w:val="26"/>
        </w:rPr>
        <w:t>保育料の軽減</w:t>
      </w:r>
      <w:r>
        <w:rPr>
          <w:rFonts w:ascii="HG丸ｺﾞｼｯｸM-PRO" w:eastAsia="HG丸ｺﾞｼｯｸM-PRO" w:hAnsi="HG丸ｺﾞｼｯｸM-PRO" w:cs="Times New Roman" w:hint="eastAsia"/>
          <w:b/>
          <w:sz w:val="26"/>
          <w:szCs w:val="26"/>
        </w:rPr>
        <w:t>等】</w:t>
      </w:r>
    </w:p>
    <w:p w14:paraId="11EAA776" w14:textId="77777777" w:rsidR="00C06308" w:rsidRPr="00A71CD3" w:rsidRDefault="00C06308" w:rsidP="00C06308">
      <w:pPr>
        <w:spacing w:beforeLines="50" w:before="157" w:afterLines="20" w:after="63" w:line="240" w:lineRule="exact"/>
        <w:ind w:leftChars="235" w:left="754" w:rightChars="326" w:right="685" w:hangingChars="100" w:hanging="261"/>
        <w:rPr>
          <w:rFonts w:ascii="HG丸ｺﾞｼｯｸM-PRO" w:eastAsia="HG丸ｺﾞｼｯｸM-PRO" w:hAnsi="HG丸ｺﾞｼｯｸM-PRO" w:cs="Times New Roman"/>
          <w:b/>
          <w:szCs w:val="20"/>
        </w:rPr>
      </w:pPr>
      <w:r>
        <w:rPr>
          <w:rFonts w:ascii="HG丸ｺﾞｼｯｸM-PRO" w:eastAsia="HG丸ｺﾞｼｯｸM-PRO" w:hAnsi="HG丸ｺﾞｼｯｸM-PRO" w:cs="ＭＳ Ｐゴシック" w:hint="eastAsia"/>
          <w:b/>
          <w:noProof/>
          <w:color w:val="000000"/>
          <w:kern w:val="0"/>
          <w:sz w:val="26"/>
          <w:szCs w:val="26"/>
        </w:rPr>
        <mc:AlternateContent>
          <mc:Choice Requires="wps">
            <w:drawing>
              <wp:anchor distT="0" distB="0" distL="114300" distR="114300" simplePos="0" relativeHeight="251664384" behindDoc="0" locked="0" layoutInCell="1" allowOverlap="1" wp14:anchorId="756D1A52" wp14:editId="7597AF07">
                <wp:simplePos x="0" y="0"/>
                <wp:positionH relativeFrom="column">
                  <wp:posOffset>5504522</wp:posOffset>
                </wp:positionH>
                <wp:positionV relativeFrom="paragraph">
                  <wp:posOffset>134620</wp:posOffset>
                </wp:positionV>
                <wp:extent cx="900000" cy="179705"/>
                <wp:effectExtent l="0" t="0" r="14605" b="10795"/>
                <wp:wrapNone/>
                <wp:docPr id="4" name="テキスト ボックス 4"/>
                <wp:cNvGraphicFramePr/>
                <a:graphic xmlns:a="http://schemas.openxmlformats.org/drawingml/2006/main">
                  <a:graphicData uri="http://schemas.microsoft.com/office/word/2010/wordprocessingShape">
                    <wps:wsp>
                      <wps:cNvSpPr txBox="1"/>
                      <wps:spPr>
                        <a:xfrm>
                          <a:off x="0" y="0"/>
                          <a:ext cx="900000" cy="179705"/>
                        </a:xfrm>
                        <a:prstGeom prst="rect">
                          <a:avLst/>
                        </a:prstGeom>
                        <a:noFill/>
                        <a:ln w="6350">
                          <a:noFill/>
                        </a:ln>
                        <a:effectLst/>
                      </wps:spPr>
                      <wps:txbx>
                        <w:txbxContent>
                          <w:p w14:paraId="583243E7" w14:textId="77777777" w:rsidR="00C06308" w:rsidRDefault="00C06308" w:rsidP="00C06308">
                            <w:pPr>
                              <w:spacing w:line="200" w:lineRule="exact"/>
                              <w:jc w:val="right"/>
                            </w:pPr>
                            <w:r>
                              <w:rPr>
                                <w:rFonts w:ascii="HG丸ｺﾞｼｯｸM-PRO" w:eastAsia="HG丸ｺﾞｼｯｸM-PRO" w:hAnsi="HG丸ｺﾞｼｯｸM-PRO" w:cs="ＭＳ Ｐゴシック" w:hint="eastAsia"/>
                                <w:color w:val="000000"/>
                                <w:kern w:val="0"/>
                                <w:sz w:val="16"/>
                                <w:szCs w:val="16"/>
                              </w:rPr>
                              <w:t>単位：</w:t>
                            </w:r>
                            <w:r w:rsidRPr="00F91C1A">
                              <w:rPr>
                                <w:rFonts w:ascii="HG丸ｺﾞｼｯｸM-PRO" w:eastAsia="HG丸ｺﾞｼｯｸM-PRO" w:hAnsi="HG丸ｺﾞｼｯｸM-PRO" w:cs="ＭＳ Ｐゴシック" w:hint="eastAsia"/>
                                <w:color w:val="000000"/>
                                <w:kern w:val="0"/>
                                <w:sz w:val="16"/>
                                <w:szCs w:val="16"/>
                              </w:rPr>
                              <w:t>円（</w:t>
                            </w:r>
                            <w:r w:rsidRPr="00F91C1A">
                              <w:rPr>
                                <w:rFonts w:ascii="HG丸ｺﾞｼｯｸM-PRO" w:eastAsia="HG丸ｺﾞｼｯｸM-PRO" w:hAnsi="HG丸ｺﾞｼｯｸM-PRO" w:cs="ＭＳ Ｐゴシック" w:hint="eastAsia"/>
                                <w:color w:val="000000"/>
                                <w:kern w:val="0"/>
                                <w:sz w:val="16"/>
                                <w:szCs w:val="16"/>
                              </w:rPr>
                              <w:t>月額）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B4A75" id="テキスト ボックス 4" o:spid="_x0000_s1027" type="#_x0000_t202" style="position:absolute;left:0;text-align:left;margin-left:433.45pt;margin-top:10.6pt;width:70.8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" filled="f" stroked="f" strokeweight=".5pt">
                <v:textbox inset="0,0,0,0">
                  <w:txbxContent>
                    <w:p w:rsidR="00C06308" w:rsidRDefault="00C06308" w:rsidP="00C06308">
                      <w:pPr>
                        <w:spacing w:line="200" w:lineRule="exact"/>
                        <w:jc w:val="right"/>
                      </w:pPr>
                      <w:r>
                        <w:rPr>
                          <w:rFonts w:ascii="HG丸ｺﾞｼｯｸM-PRO" w:eastAsia="HG丸ｺﾞｼｯｸM-PRO" w:hAnsi="HG丸ｺﾞｼｯｸM-PRO" w:cs="ＭＳ Ｐゴシック" w:hint="eastAsia"/>
                          <w:color w:val="000000"/>
                          <w:kern w:val="0"/>
                          <w:sz w:val="16"/>
                          <w:szCs w:val="16"/>
                        </w:rPr>
                        <w:t>単位：</w:t>
                      </w:r>
                      <w:r w:rsidRPr="00F91C1A">
                        <w:rPr>
                          <w:rFonts w:ascii="HG丸ｺﾞｼｯｸM-PRO" w:eastAsia="HG丸ｺﾞｼｯｸM-PRO" w:hAnsi="HG丸ｺﾞｼｯｸM-PRO" w:cs="ＭＳ Ｐゴシック" w:hint="eastAsia"/>
                          <w:color w:val="000000"/>
                          <w:kern w:val="0"/>
                          <w:sz w:val="16"/>
                          <w:szCs w:val="16"/>
                        </w:rPr>
                        <w:t>円（月額）</w:t>
                      </w:r>
                    </w:p>
                  </w:txbxContent>
                </v:textbox>
              </v:shape>
            </w:pict>
          </mc:Fallback>
        </mc:AlternateContent>
      </w:r>
      <w:r w:rsidRPr="00A71CD3">
        <w:rPr>
          <w:rFonts w:ascii="HG丸ｺﾞｼｯｸM-PRO" w:eastAsia="HG丸ｺﾞｼｯｸM-PRO" w:hAnsi="HG丸ｺﾞｼｯｸM-PRO" w:cs="Times New Roman" w:hint="eastAsia"/>
          <w:b/>
          <w:szCs w:val="20"/>
        </w:rPr>
        <w:t>①</w:t>
      </w:r>
      <w:r>
        <w:rPr>
          <w:rFonts w:ascii="HG丸ｺﾞｼｯｸM-PRO" w:eastAsia="HG丸ｺﾞｼｯｸM-PRO" w:hAnsi="HG丸ｺﾞｼｯｸM-PRO" w:cs="Times New Roman" w:hint="eastAsia"/>
          <w:b/>
          <w:szCs w:val="20"/>
        </w:rPr>
        <w:t xml:space="preserve"> </w:t>
      </w:r>
      <w:r w:rsidRPr="00A71CD3">
        <w:rPr>
          <w:rFonts w:ascii="HG丸ｺﾞｼｯｸM-PRO" w:eastAsia="HG丸ｺﾞｼｯｸM-PRO" w:hAnsi="HG丸ｺﾞｼｯｸM-PRO" w:cs="Times New Roman" w:hint="eastAsia"/>
          <w:b/>
          <w:szCs w:val="20"/>
        </w:rPr>
        <w:t>市町村民税所得割合算額が77,101円未満の要保護世帯（ひとり親世帯等）</w:t>
      </w:r>
    </w:p>
    <w:tbl>
      <w:tblPr>
        <w:tblStyle w:val="1"/>
        <w:tblW w:w="0" w:type="auto"/>
        <w:tblInd w:w="593" w:type="dxa"/>
        <w:tblLayout w:type="fixed"/>
        <w:tblLook w:val="04A0" w:firstRow="1" w:lastRow="0" w:firstColumn="1" w:lastColumn="0" w:noHBand="0" w:noVBand="1"/>
      </w:tblPr>
      <w:tblGrid>
        <w:gridCol w:w="672"/>
        <w:gridCol w:w="1095"/>
        <w:gridCol w:w="1096"/>
        <w:gridCol w:w="1096"/>
        <w:gridCol w:w="1096"/>
        <w:gridCol w:w="1095"/>
        <w:gridCol w:w="1096"/>
        <w:gridCol w:w="1096"/>
        <w:gridCol w:w="1096"/>
      </w:tblGrid>
      <w:tr w:rsidR="00C06308" w:rsidRPr="00505358" w14:paraId="4F65CD56" w14:textId="77777777" w:rsidTr="00A6244F">
        <w:trPr>
          <w:trHeight w:val="227"/>
        </w:trPr>
        <w:tc>
          <w:tcPr>
            <w:tcW w:w="672" w:type="dxa"/>
            <w:vMerge w:val="restart"/>
            <w:shd w:val="clear" w:color="auto" w:fill="auto"/>
            <w:tcMar>
              <w:left w:w="0" w:type="dxa"/>
              <w:right w:w="0" w:type="dxa"/>
            </w:tcMar>
            <w:vAlign w:val="center"/>
          </w:tcPr>
          <w:p w14:paraId="72271C8D" w14:textId="77777777" w:rsidR="00C06308" w:rsidRDefault="00C06308" w:rsidP="00A6244F">
            <w:pPr>
              <w:spacing w:line="160" w:lineRule="exact"/>
              <w:jc w:val="center"/>
              <w:rPr>
                <w:rFonts w:ascii="HG丸ｺﾞｼｯｸM-PRO" w:eastAsia="HG丸ｺﾞｼｯｸM-PRO" w:hAnsi="HG丸ｺﾞｼｯｸM-PRO"/>
                <w:spacing w:val="2"/>
                <w:sz w:val="16"/>
                <w:szCs w:val="16"/>
              </w:rPr>
            </w:pPr>
            <w:r>
              <w:rPr>
                <w:rFonts w:ascii="HG丸ｺﾞｼｯｸM-PRO" w:eastAsia="HG丸ｺﾞｼｯｸM-PRO" w:hAnsi="HG丸ｺﾞｼｯｸM-PRO" w:hint="eastAsia"/>
                <w:spacing w:val="2"/>
                <w:sz w:val="16"/>
                <w:szCs w:val="16"/>
              </w:rPr>
              <w:t>多子</w:t>
            </w:r>
          </w:p>
          <w:p w14:paraId="617F4063" w14:textId="77777777" w:rsidR="00C06308" w:rsidRPr="00505358" w:rsidRDefault="00C06308" w:rsidP="00A6244F">
            <w:pPr>
              <w:spacing w:line="160" w:lineRule="exact"/>
              <w:jc w:val="center"/>
              <w:rPr>
                <w:rFonts w:ascii="HG丸ｺﾞｼｯｸM-PRO" w:eastAsia="HG丸ｺﾞｼｯｸM-PRO" w:hAnsi="HG丸ｺﾞｼｯｸM-PRO"/>
                <w:spacing w:val="2"/>
                <w:sz w:val="16"/>
                <w:szCs w:val="16"/>
              </w:rPr>
            </w:pPr>
            <w:r>
              <w:rPr>
                <w:rFonts w:ascii="HG丸ｺﾞｼｯｸM-PRO" w:eastAsia="HG丸ｺﾞｼｯｸM-PRO" w:hAnsi="HG丸ｺﾞｼｯｸM-PRO" w:hint="eastAsia"/>
                <w:spacing w:val="2"/>
                <w:sz w:val="16"/>
                <w:szCs w:val="16"/>
              </w:rPr>
              <w:t>順位</w:t>
            </w:r>
          </w:p>
        </w:tc>
        <w:tc>
          <w:tcPr>
            <w:tcW w:w="4383" w:type="dxa"/>
            <w:gridSpan w:val="4"/>
            <w:tcBorders>
              <w:bottom w:val="nil"/>
            </w:tcBorders>
            <w:shd w:val="clear" w:color="auto" w:fill="auto"/>
            <w:vAlign w:val="bottom"/>
          </w:tcPr>
          <w:p w14:paraId="69D5F6D8" w14:textId="77777777" w:rsidR="00C06308" w:rsidRPr="00505358" w:rsidRDefault="00C06308" w:rsidP="00A6244F">
            <w:pPr>
              <w:spacing w:line="200" w:lineRule="exact"/>
              <w:jc w:val="center"/>
              <w:rPr>
                <w:rFonts w:ascii="HG丸ｺﾞｼｯｸM-PRO" w:eastAsia="HG丸ｺﾞｼｯｸM-PRO" w:hAnsi="HG丸ｺﾞｼｯｸM-PRO"/>
                <w:spacing w:val="2"/>
                <w:sz w:val="14"/>
                <w:szCs w:val="14"/>
              </w:rPr>
            </w:pPr>
            <w:r w:rsidRPr="00505358">
              <w:rPr>
                <w:rFonts w:ascii="HG丸ｺﾞｼｯｸM-PRO" w:eastAsia="HG丸ｺﾞｼｯｸM-PRO" w:hAnsi="HG丸ｺﾞｼｯｸM-PRO" w:hint="eastAsia"/>
                <w:spacing w:val="2"/>
                <w:sz w:val="16"/>
                <w:szCs w:val="16"/>
              </w:rPr>
              <w:t>第１子</w:t>
            </w:r>
          </w:p>
        </w:tc>
        <w:tc>
          <w:tcPr>
            <w:tcW w:w="4383" w:type="dxa"/>
            <w:gridSpan w:val="4"/>
            <w:tcBorders>
              <w:bottom w:val="nil"/>
            </w:tcBorders>
            <w:shd w:val="clear" w:color="auto" w:fill="auto"/>
            <w:tcMar>
              <w:left w:w="0" w:type="dxa"/>
              <w:right w:w="0" w:type="dxa"/>
            </w:tcMar>
            <w:vAlign w:val="bottom"/>
          </w:tcPr>
          <w:p w14:paraId="506BB75A" w14:textId="77777777" w:rsidR="00C06308" w:rsidRPr="00505358" w:rsidRDefault="00C06308" w:rsidP="00A6244F">
            <w:pPr>
              <w:spacing w:line="200" w:lineRule="exact"/>
              <w:jc w:val="center"/>
              <w:rPr>
                <w:rFonts w:ascii="HG丸ｺﾞｼｯｸM-PRO" w:eastAsia="HG丸ｺﾞｼｯｸM-PRO" w:hAnsi="HG丸ｺﾞｼｯｸM-PRO"/>
                <w:spacing w:val="2"/>
                <w:sz w:val="14"/>
                <w:szCs w:val="14"/>
              </w:rPr>
            </w:pPr>
            <w:r w:rsidRPr="00505358">
              <w:rPr>
                <w:rFonts w:ascii="HG丸ｺﾞｼｯｸM-PRO" w:eastAsia="HG丸ｺﾞｼｯｸM-PRO" w:hAnsi="HG丸ｺﾞｼｯｸM-PRO" w:hint="eastAsia"/>
                <w:spacing w:val="2"/>
                <w:sz w:val="16"/>
                <w:szCs w:val="16"/>
              </w:rPr>
              <w:t>第２子以降</w:t>
            </w:r>
          </w:p>
        </w:tc>
      </w:tr>
      <w:tr w:rsidR="00C06308" w:rsidRPr="00505358" w14:paraId="443361E2" w14:textId="77777777" w:rsidTr="00A6244F">
        <w:trPr>
          <w:trHeight w:val="227"/>
        </w:trPr>
        <w:tc>
          <w:tcPr>
            <w:tcW w:w="672" w:type="dxa"/>
            <w:vMerge/>
            <w:shd w:val="clear" w:color="auto" w:fill="auto"/>
            <w:tcMar>
              <w:left w:w="0" w:type="dxa"/>
              <w:right w:w="0" w:type="dxa"/>
            </w:tcMar>
            <w:vAlign w:val="center"/>
          </w:tcPr>
          <w:p w14:paraId="0F834DB0"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p>
        </w:tc>
        <w:tc>
          <w:tcPr>
            <w:tcW w:w="4383" w:type="dxa"/>
            <w:gridSpan w:val="4"/>
            <w:tcBorders>
              <w:top w:val="nil"/>
            </w:tcBorders>
            <w:shd w:val="clear" w:color="auto" w:fill="auto"/>
          </w:tcPr>
          <w:p w14:paraId="3B480C90" w14:textId="77777777" w:rsidR="00C06308" w:rsidRPr="00505358" w:rsidRDefault="00C06308" w:rsidP="00A6244F">
            <w:pPr>
              <w:spacing w:line="16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4"/>
                <w:szCs w:val="14"/>
              </w:rPr>
              <w:t>（生計を一にする子のうち最年長の子）</w:t>
            </w:r>
          </w:p>
        </w:tc>
        <w:tc>
          <w:tcPr>
            <w:tcW w:w="4383" w:type="dxa"/>
            <w:gridSpan w:val="4"/>
            <w:tcBorders>
              <w:top w:val="nil"/>
            </w:tcBorders>
            <w:shd w:val="clear" w:color="auto" w:fill="auto"/>
            <w:tcMar>
              <w:left w:w="0" w:type="dxa"/>
              <w:right w:w="0" w:type="dxa"/>
            </w:tcMar>
          </w:tcPr>
          <w:p w14:paraId="5616CFEC" w14:textId="77777777" w:rsidR="00C06308" w:rsidRPr="00505358" w:rsidRDefault="00C06308" w:rsidP="00A6244F">
            <w:pPr>
              <w:spacing w:line="16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4"/>
                <w:szCs w:val="14"/>
              </w:rPr>
              <w:t>（生計を一にする子のう</w:t>
            </w:r>
            <w:r>
              <w:rPr>
                <w:rFonts w:ascii="HG丸ｺﾞｼｯｸM-PRO" w:eastAsia="HG丸ｺﾞｼｯｸM-PRO" w:hAnsi="HG丸ｺﾞｼｯｸM-PRO" w:hint="eastAsia"/>
                <w:spacing w:val="2"/>
                <w:sz w:val="14"/>
                <w:szCs w:val="14"/>
              </w:rPr>
              <w:t>ち</w:t>
            </w:r>
            <w:r w:rsidRPr="00505358">
              <w:rPr>
                <w:rFonts w:ascii="HG丸ｺﾞｼｯｸM-PRO" w:eastAsia="HG丸ｺﾞｼｯｸM-PRO" w:hAnsi="HG丸ｺﾞｼｯｸM-PRO" w:hint="eastAsia"/>
                <w:spacing w:val="2"/>
                <w:sz w:val="14"/>
                <w:szCs w:val="14"/>
              </w:rPr>
              <w:t>最年長の子から数えて２番目以降の子）</w:t>
            </w:r>
          </w:p>
        </w:tc>
      </w:tr>
      <w:tr w:rsidR="00C06308" w:rsidRPr="00505358" w14:paraId="15F51BA3" w14:textId="77777777" w:rsidTr="00A6244F">
        <w:trPr>
          <w:trHeight w:val="283"/>
        </w:trPr>
        <w:tc>
          <w:tcPr>
            <w:tcW w:w="672" w:type="dxa"/>
            <w:vMerge w:val="restart"/>
            <w:tcBorders>
              <w:tl2br w:val="single" w:sz="2" w:space="0" w:color="auto"/>
            </w:tcBorders>
            <w:shd w:val="clear" w:color="auto" w:fill="D9D9D9" w:themeFill="background1" w:themeFillShade="D9"/>
            <w:tcMar>
              <w:left w:w="28" w:type="dxa"/>
              <w:right w:w="28" w:type="dxa"/>
            </w:tcMar>
            <w:vAlign w:val="center"/>
          </w:tcPr>
          <w:p w14:paraId="023EEA15" w14:textId="77777777" w:rsidR="00C06308" w:rsidRDefault="00C06308" w:rsidP="00A6244F">
            <w:pPr>
              <w:spacing w:line="200" w:lineRule="exact"/>
              <w:jc w:val="right"/>
              <w:rPr>
                <w:rFonts w:ascii="HG丸ｺﾞｼｯｸM-PRO" w:eastAsia="HG丸ｺﾞｼｯｸM-PRO" w:hAnsi="HG丸ｺﾞｼｯｸM-PRO"/>
                <w:spacing w:val="2"/>
                <w:sz w:val="16"/>
                <w:szCs w:val="16"/>
              </w:rPr>
            </w:pPr>
            <w:r>
              <w:rPr>
                <w:rFonts w:ascii="HG丸ｺﾞｼｯｸM-PRO" w:eastAsia="HG丸ｺﾞｼｯｸM-PRO" w:hAnsi="HG丸ｺﾞｼｯｸM-PRO" w:hint="eastAsia"/>
                <w:spacing w:val="2"/>
                <w:sz w:val="16"/>
                <w:szCs w:val="16"/>
              </w:rPr>
              <w:t>認定</w:t>
            </w:r>
          </w:p>
          <w:p w14:paraId="42A6C5FA" w14:textId="77777777" w:rsidR="00C06308" w:rsidRPr="00505358" w:rsidRDefault="00C06308" w:rsidP="00A6244F">
            <w:pPr>
              <w:spacing w:line="300" w:lineRule="exact"/>
              <w:jc w:val="left"/>
              <w:rPr>
                <w:rFonts w:ascii="HG丸ｺﾞｼｯｸM-PRO" w:eastAsia="HG丸ｺﾞｼｯｸM-PRO" w:hAnsi="HG丸ｺﾞｼｯｸM-PRO"/>
                <w:spacing w:val="2"/>
                <w:sz w:val="16"/>
                <w:szCs w:val="16"/>
              </w:rPr>
            </w:pPr>
            <w:r>
              <w:rPr>
                <w:rFonts w:ascii="HG丸ｺﾞｼｯｸM-PRO" w:eastAsia="HG丸ｺﾞｼｯｸM-PRO" w:hAnsi="HG丸ｺﾞｼｯｸM-PRO" w:hint="eastAsia"/>
                <w:spacing w:val="2"/>
                <w:sz w:val="16"/>
                <w:szCs w:val="16"/>
              </w:rPr>
              <w:t>階層</w:t>
            </w:r>
          </w:p>
        </w:tc>
        <w:tc>
          <w:tcPr>
            <w:tcW w:w="2191" w:type="dxa"/>
            <w:gridSpan w:val="2"/>
            <w:shd w:val="clear" w:color="auto" w:fill="D9D9D9" w:themeFill="background1" w:themeFillShade="D9"/>
            <w:vAlign w:val="center"/>
          </w:tcPr>
          <w:p w14:paraId="1305D0F5"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保育・２号（３歳以上）</w:t>
            </w:r>
          </w:p>
        </w:tc>
        <w:tc>
          <w:tcPr>
            <w:tcW w:w="2192" w:type="dxa"/>
            <w:gridSpan w:val="2"/>
            <w:shd w:val="clear" w:color="auto" w:fill="D9D9D9" w:themeFill="background1" w:themeFillShade="D9"/>
            <w:vAlign w:val="center"/>
          </w:tcPr>
          <w:p w14:paraId="612DF5E8"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保育・３号（３歳未満）</w:t>
            </w:r>
          </w:p>
        </w:tc>
        <w:tc>
          <w:tcPr>
            <w:tcW w:w="2191" w:type="dxa"/>
            <w:gridSpan w:val="2"/>
            <w:shd w:val="clear" w:color="auto" w:fill="D9D9D9" w:themeFill="background1" w:themeFillShade="D9"/>
            <w:vAlign w:val="center"/>
          </w:tcPr>
          <w:p w14:paraId="3B3FBA3F"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保育・２号（３歳以上）</w:t>
            </w:r>
          </w:p>
        </w:tc>
        <w:tc>
          <w:tcPr>
            <w:tcW w:w="2192" w:type="dxa"/>
            <w:gridSpan w:val="2"/>
            <w:shd w:val="clear" w:color="auto" w:fill="D9D9D9" w:themeFill="background1" w:themeFillShade="D9"/>
            <w:vAlign w:val="center"/>
          </w:tcPr>
          <w:p w14:paraId="16D8CB1F"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保育・３号（３歳未満）</w:t>
            </w:r>
          </w:p>
        </w:tc>
      </w:tr>
      <w:tr w:rsidR="00C06308" w:rsidRPr="00505358" w14:paraId="7F00D000" w14:textId="77777777" w:rsidTr="00A6244F">
        <w:trPr>
          <w:trHeight w:val="283"/>
        </w:trPr>
        <w:tc>
          <w:tcPr>
            <w:tcW w:w="672" w:type="dxa"/>
            <w:vMerge/>
            <w:shd w:val="clear" w:color="auto" w:fill="D9D9D9" w:themeFill="background1" w:themeFillShade="D9"/>
            <w:tcMar>
              <w:left w:w="0" w:type="dxa"/>
              <w:right w:w="0" w:type="dxa"/>
            </w:tcMar>
            <w:vAlign w:val="center"/>
          </w:tcPr>
          <w:p w14:paraId="7731F89B"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p>
        </w:tc>
        <w:tc>
          <w:tcPr>
            <w:tcW w:w="1095" w:type="dxa"/>
            <w:shd w:val="clear" w:color="auto" w:fill="D9D9D9" w:themeFill="background1" w:themeFillShade="D9"/>
            <w:vAlign w:val="center"/>
          </w:tcPr>
          <w:p w14:paraId="531B3B95"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標準時間</w:t>
            </w:r>
          </w:p>
        </w:tc>
        <w:tc>
          <w:tcPr>
            <w:tcW w:w="1096" w:type="dxa"/>
            <w:shd w:val="clear" w:color="auto" w:fill="D9D9D9" w:themeFill="background1" w:themeFillShade="D9"/>
            <w:vAlign w:val="center"/>
          </w:tcPr>
          <w:p w14:paraId="56C9A4E9"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短時間</w:t>
            </w:r>
          </w:p>
        </w:tc>
        <w:tc>
          <w:tcPr>
            <w:tcW w:w="1096" w:type="dxa"/>
            <w:shd w:val="clear" w:color="auto" w:fill="D9D9D9" w:themeFill="background1" w:themeFillShade="D9"/>
            <w:vAlign w:val="center"/>
          </w:tcPr>
          <w:p w14:paraId="10C85A0F"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標準時間</w:t>
            </w:r>
          </w:p>
        </w:tc>
        <w:tc>
          <w:tcPr>
            <w:tcW w:w="1096" w:type="dxa"/>
            <w:shd w:val="clear" w:color="auto" w:fill="D9D9D9" w:themeFill="background1" w:themeFillShade="D9"/>
            <w:vAlign w:val="center"/>
          </w:tcPr>
          <w:p w14:paraId="7133BC00"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短時間</w:t>
            </w:r>
          </w:p>
        </w:tc>
        <w:tc>
          <w:tcPr>
            <w:tcW w:w="1095" w:type="dxa"/>
            <w:shd w:val="clear" w:color="auto" w:fill="D9D9D9" w:themeFill="background1" w:themeFillShade="D9"/>
            <w:vAlign w:val="center"/>
          </w:tcPr>
          <w:p w14:paraId="68C041EF"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標準時間</w:t>
            </w:r>
          </w:p>
        </w:tc>
        <w:tc>
          <w:tcPr>
            <w:tcW w:w="1096" w:type="dxa"/>
            <w:shd w:val="clear" w:color="auto" w:fill="D9D9D9" w:themeFill="background1" w:themeFillShade="D9"/>
            <w:vAlign w:val="center"/>
          </w:tcPr>
          <w:p w14:paraId="32AE6A6E"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短時間</w:t>
            </w:r>
          </w:p>
        </w:tc>
        <w:tc>
          <w:tcPr>
            <w:tcW w:w="1096" w:type="dxa"/>
            <w:shd w:val="clear" w:color="auto" w:fill="D9D9D9" w:themeFill="background1" w:themeFillShade="D9"/>
            <w:vAlign w:val="center"/>
          </w:tcPr>
          <w:p w14:paraId="6835DA6C"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標準時間</w:t>
            </w:r>
          </w:p>
        </w:tc>
        <w:tc>
          <w:tcPr>
            <w:tcW w:w="1096" w:type="dxa"/>
            <w:shd w:val="clear" w:color="auto" w:fill="D9D9D9" w:themeFill="background1" w:themeFillShade="D9"/>
            <w:vAlign w:val="center"/>
          </w:tcPr>
          <w:p w14:paraId="7509409D"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短時間</w:t>
            </w:r>
          </w:p>
        </w:tc>
      </w:tr>
      <w:tr w:rsidR="00C06308" w:rsidRPr="00505358" w14:paraId="0E02C3BC" w14:textId="77777777" w:rsidTr="00A6244F">
        <w:trPr>
          <w:trHeight w:val="283"/>
        </w:trPr>
        <w:tc>
          <w:tcPr>
            <w:tcW w:w="672" w:type="dxa"/>
            <w:tcMar>
              <w:left w:w="0" w:type="dxa"/>
              <w:right w:w="0" w:type="dxa"/>
            </w:tcMar>
            <w:vAlign w:val="center"/>
          </w:tcPr>
          <w:p w14:paraId="5D3891B3"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２</w:t>
            </w:r>
          </w:p>
        </w:tc>
        <w:tc>
          <w:tcPr>
            <w:tcW w:w="1095" w:type="dxa"/>
            <w:shd w:val="clear" w:color="auto" w:fill="auto"/>
            <w:tcMar>
              <w:right w:w="57" w:type="dxa"/>
            </w:tcMar>
            <w:vAlign w:val="center"/>
          </w:tcPr>
          <w:p w14:paraId="5E3A6A0D"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02034F64"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54095A90"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05E418BD"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5" w:type="dxa"/>
            <w:shd w:val="clear" w:color="auto" w:fill="auto"/>
            <w:tcMar>
              <w:right w:w="57" w:type="dxa"/>
            </w:tcMar>
            <w:vAlign w:val="center"/>
          </w:tcPr>
          <w:p w14:paraId="1A95CDA6"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FFF1B9D"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8D34CB8"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5D332441"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r w:rsidR="00C06308" w:rsidRPr="00505358" w14:paraId="7A575F8D" w14:textId="77777777" w:rsidTr="00A6244F">
        <w:trPr>
          <w:trHeight w:val="283"/>
        </w:trPr>
        <w:tc>
          <w:tcPr>
            <w:tcW w:w="672" w:type="dxa"/>
            <w:tcMar>
              <w:left w:w="0" w:type="dxa"/>
              <w:right w:w="0" w:type="dxa"/>
            </w:tcMar>
            <w:vAlign w:val="center"/>
          </w:tcPr>
          <w:p w14:paraId="1B1BA8EA"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３</w:t>
            </w:r>
          </w:p>
        </w:tc>
        <w:tc>
          <w:tcPr>
            <w:tcW w:w="1095" w:type="dxa"/>
            <w:shd w:val="clear" w:color="auto" w:fill="auto"/>
            <w:tcMar>
              <w:right w:w="57" w:type="dxa"/>
            </w:tcMar>
            <w:vAlign w:val="center"/>
          </w:tcPr>
          <w:p w14:paraId="0F2BD388"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1F5EB690"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0F8E87F5" w14:textId="0900F6A4"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6A028D14" w14:textId="1CEBDACC"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5" w:type="dxa"/>
            <w:shd w:val="clear" w:color="auto" w:fill="auto"/>
            <w:tcMar>
              <w:right w:w="57" w:type="dxa"/>
            </w:tcMar>
            <w:vAlign w:val="center"/>
          </w:tcPr>
          <w:p w14:paraId="7EEB389D"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20E7E502"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B494EDF"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4663B659"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r w:rsidR="00C06308" w:rsidRPr="00505358" w14:paraId="0273C2F4" w14:textId="77777777" w:rsidTr="00A6244F">
        <w:trPr>
          <w:trHeight w:val="283"/>
        </w:trPr>
        <w:tc>
          <w:tcPr>
            <w:tcW w:w="672" w:type="dxa"/>
            <w:tcMar>
              <w:left w:w="0" w:type="dxa"/>
              <w:right w:w="0" w:type="dxa"/>
            </w:tcMar>
            <w:vAlign w:val="center"/>
          </w:tcPr>
          <w:p w14:paraId="04F9A1A8"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４</w:t>
            </w:r>
          </w:p>
        </w:tc>
        <w:tc>
          <w:tcPr>
            <w:tcW w:w="1095" w:type="dxa"/>
            <w:shd w:val="clear" w:color="auto" w:fill="auto"/>
            <w:tcMar>
              <w:right w:w="57" w:type="dxa"/>
            </w:tcMar>
            <w:vAlign w:val="center"/>
          </w:tcPr>
          <w:p w14:paraId="77BB6034"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6A66913E"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7BDED628" w14:textId="3659DE58"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30</w:t>
            </w:r>
            <w:r w:rsidR="00C06308"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2ECAA62E" w14:textId="6C660712"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20</w:t>
            </w:r>
            <w:r w:rsidR="00C06308" w:rsidRPr="0087758D">
              <w:rPr>
                <w:rFonts w:ascii="HG丸ｺﾞｼｯｸM-PRO" w:eastAsia="HG丸ｺﾞｼｯｸM-PRO" w:hAnsi="HG丸ｺﾞｼｯｸM-PRO"/>
                <w:color w:val="000000"/>
                <w:sz w:val="16"/>
                <w:szCs w:val="16"/>
              </w:rPr>
              <w:t>0</w:t>
            </w:r>
          </w:p>
        </w:tc>
        <w:tc>
          <w:tcPr>
            <w:tcW w:w="1095" w:type="dxa"/>
            <w:shd w:val="clear" w:color="auto" w:fill="auto"/>
            <w:tcMar>
              <w:right w:w="57" w:type="dxa"/>
            </w:tcMar>
            <w:vAlign w:val="center"/>
          </w:tcPr>
          <w:p w14:paraId="2F56110C"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13D8C723"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E5C5204"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36C36E85"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r w:rsidR="00C06308" w:rsidRPr="00505358" w14:paraId="14582FCB" w14:textId="77777777" w:rsidTr="00A6244F">
        <w:trPr>
          <w:trHeight w:val="283"/>
        </w:trPr>
        <w:tc>
          <w:tcPr>
            <w:tcW w:w="672" w:type="dxa"/>
            <w:tcMar>
              <w:left w:w="0" w:type="dxa"/>
              <w:right w:w="0" w:type="dxa"/>
            </w:tcMar>
            <w:vAlign w:val="center"/>
          </w:tcPr>
          <w:p w14:paraId="2E0ACDED" w14:textId="436F0777" w:rsidR="00C06308" w:rsidRPr="00D11FFF" w:rsidRDefault="00E00FA5" w:rsidP="00A6244F">
            <w:pPr>
              <w:spacing w:line="200" w:lineRule="exact"/>
              <w:jc w:val="center"/>
              <w:rPr>
                <w:rFonts w:ascii="HG丸ｺﾞｼｯｸM-PRO" w:eastAsia="HG丸ｺﾞｼｯｸM-PRO" w:hAnsi="HG丸ｺﾞｼｯｸM-PRO"/>
                <w:spacing w:val="2"/>
                <w:sz w:val="10"/>
                <w:szCs w:val="10"/>
              </w:rPr>
            </w:pPr>
            <w:r>
              <w:rPr>
                <w:rFonts w:ascii="HG丸ｺﾞｼｯｸM-PRO" w:eastAsia="HG丸ｺﾞｼｯｸM-PRO" w:hAnsi="HG丸ｺﾞｼｯｸM-PRO" w:hint="eastAsia"/>
                <w:spacing w:val="2"/>
                <w:sz w:val="16"/>
                <w:szCs w:val="16"/>
              </w:rPr>
              <w:t xml:space="preserve">　 </w:t>
            </w:r>
            <w:r w:rsidR="00C06308" w:rsidRPr="00505358">
              <w:rPr>
                <w:rFonts w:ascii="HG丸ｺﾞｼｯｸM-PRO" w:eastAsia="HG丸ｺﾞｼｯｸM-PRO" w:hAnsi="HG丸ｺﾞｼｯｸM-PRO" w:hint="eastAsia"/>
                <w:spacing w:val="2"/>
                <w:sz w:val="16"/>
                <w:szCs w:val="16"/>
              </w:rPr>
              <w:t>５</w:t>
            </w:r>
            <w:r w:rsidR="00D11FFF">
              <w:rPr>
                <w:rFonts w:ascii="HG丸ｺﾞｼｯｸM-PRO" w:eastAsia="HG丸ｺﾞｼｯｸM-PRO" w:hAnsi="HG丸ｺﾞｼｯｸM-PRO" w:hint="eastAsia"/>
                <w:spacing w:val="2"/>
                <w:sz w:val="16"/>
                <w:szCs w:val="16"/>
              </w:rPr>
              <w:t>※</w:t>
            </w:r>
            <w:r w:rsidR="00D11FFF">
              <w:rPr>
                <w:rFonts w:ascii="HG丸ｺﾞｼｯｸM-PRO" w:eastAsia="HG丸ｺﾞｼｯｸM-PRO" w:hAnsi="HG丸ｺﾞｼｯｸM-PRO" w:hint="eastAsia"/>
                <w:spacing w:val="2"/>
                <w:sz w:val="10"/>
                <w:szCs w:val="10"/>
              </w:rPr>
              <w:t>1</w:t>
            </w:r>
          </w:p>
        </w:tc>
        <w:tc>
          <w:tcPr>
            <w:tcW w:w="1095" w:type="dxa"/>
            <w:shd w:val="clear" w:color="auto" w:fill="auto"/>
            <w:tcMar>
              <w:right w:w="57" w:type="dxa"/>
            </w:tcMar>
            <w:vAlign w:val="center"/>
          </w:tcPr>
          <w:p w14:paraId="6F8ADB48"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3D0B565D"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76FCF557" w14:textId="276A982D"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6" w:type="dxa"/>
            <w:shd w:val="clear" w:color="auto" w:fill="auto"/>
            <w:tcMar>
              <w:right w:w="57" w:type="dxa"/>
            </w:tcMar>
            <w:vAlign w:val="center"/>
          </w:tcPr>
          <w:p w14:paraId="615CF65A" w14:textId="1131E713"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5" w:type="dxa"/>
            <w:shd w:val="clear" w:color="auto" w:fill="auto"/>
            <w:tcMar>
              <w:right w:w="57" w:type="dxa"/>
            </w:tcMar>
            <w:vAlign w:val="center"/>
          </w:tcPr>
          <w:p w14:paraId="4663BC54"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B3CAFFD"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62387611"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2B165F71"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r w:rsidR="00C06308" w:rsidRPr="00505358" w14:paraId="2AA51675" w14:textId="77777777" w:rsidTr="00A6244F">
        <w:trPr>
          <w:trHeight w:val="283"/>
        </w:trPr>
        <w:tc>
          <w:tcPr>
            <w:tcW w:w="672" w:type="dxa"/>
            <w:tcMar>
              <w:left w:w="0" w:type="dxa"/>
              <w:right w:w="0" w:type="dxa"/>
            </w:tcMar>
            <w:vAlign w:val="center"/>
          </w:tcPr>
          <w:p w14:paraId="162E4C00" w14:textId="77777777" w:rsidR="00C06308" w:rsidRPr="00505358" w:rsidRDefault="00C06308" w:rsidP="00A6244F">
            <w:pPr>
              <w:spacing w:line="200" w:lineRule="exact"/>
              <w:jc w:val="center"/>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６</w:t>
            </w:r>
          </w:p>
        </w:tc>
        <w:tc>
          <w:tcPr>
            <w:tcW w:w="1095" w:type="dxa"/>
            <w:shd w:val="clear" w:color="auto" w:fill="auto"/>
            <w:tcMar>
              <w:right w:w="57" w:type="dxa"/>
            </w:tcMar>
            <w:vAlign w:val="center"/>
          </w:tcPr>
          <w:p w14:paraId="092659E5"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1F535B05"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5BD78477" w14:textId="7977BDD7"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6" w:type="dxa"/>
            <w:shd w:val="clear" w:color="auto" w:fill="auto"/>
            <w:tcMar>
              <w:right w:w="57" w:type="dxa"/>
            </w:tcMar>
            <w:vAlign w:val="center"/>
          </w:tcPr>
          <w:p w14:paraId="7601A52A" w14:textId="2E13AE82"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5" w:type="dxa"/>
            <w:shd w:val="clear" w:color="auto" w:fill="auto"/>
            <w:tcMar>
              <w:right w:w="57" w:type="dxa"/>
            </w:tcMar>
            <w:vAlign w:val="center"/>
          </w:tcPr>
          <w:p w14:paraId="382A3797"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46A37518"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07D00060"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51AB1081"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r w:rsidR="00C06308" w:rsidRPr="00505358" w14:paraId="70227617" w14:textId="77777777" w:rsidTr="00A6244F">
        <w:trPr>
          <w:trHeight w:val="283"/>
        </w:trPr>
        <w:tc>
          <w:tcPr>
            <w:tcW w:w="672" w:type="dxa"/>
            <w:tcMar>
              <w:left w:w="0" w:type="dxa"/>
              <w:right w:w="0" w:type="dxa"/>
            </w:tcMar>
            <w:vAlign w:val="center"/>
          </w:tcPr>
          <w:p w14:paraId="1A5B4812" w14:textId="157E271E" w:rsidR="00C06308" w:rsidRPr="00D11FFF" w:rsidRDefault="00C06308" w:rsidP="00A6244F">
            <w:pPr>
              <w:spacing w:line="200" w:lineRule="exact"/>
              <w:jc w:val="center"/>
              <w:rPr>
                <w:rFonts w:ascii="HG丸ｺﾞｼｯｸM-PRO" w:eastAsia="HG丸ｺﾞｼｯｸM-PRO" w:hAnsi="HG丸ｺﾞｼｯｸM-PRO"/>
                <w:spacing w:val="2"/>
                <w:sz w:val="10"/>
                <w:szCs w:val="10"/>
              </w:rPr>
            </w:pPr>
            <w:r>
              <w:rPr>
                <w:rFonts w:ascii="HG丸ｺﾞｼｯｸM-PRO" w:eastAsia="HG丸ｺﾞｼｯｸM-PRO" w:hAnsi="HG丸ｺﾞｼｯｸM-PRO" w:hint="eastAsia"/>
                <w:spacing w:val="2"/>
                <w:sz w:val="16"/>
                <w:szCs w:val="16"/>
              </w:rPr>
              <w:t xml:space="preserve">　</w:t>
            </w:r>
            <w:r w:rsidR="00E00FA5">
              <w:rPr>
                <w:rFonts w:ascii="HG丸ｺﾞｼｯｸM-PRO" w:eastAsia="HG丸ｺﾞｼｯｸM-PRO" w:hAnsi="HG丸ｺﾞｼｯｸM-PRO" w:hint="eastAsia"/>
                <w:spacing w:val="2"/>
                <w:sz w:val="16"/>
                <w:szCs w:val="16"/>
              </w:rPr>
              <w:t xml:space="preserve"> </w:t>
            </w:r>
            <w:r w:rsidRPr="00505358">
              <w:rPr>
                <w:rFonts w:ascii="HG丸ｺﾞｼｯｸM-PRO" w:eastAsia="HG丸ｺﾞｼｯｸM-PRO" w:hAnsi="HG丸ｺﾞｼｯｸM-PRO" w:hint="eastAsia"/>
                <w:spacing w:val="2"/>
                <w:sz w:val="16"/>
                <w:szCs w:val="16"/>
              </w:rPr>
              <w:t>７</w:t>
            </w:r>
            <w:r>
              <w:rPr>
                <w:rFonts w:ascii="HG丸ｺﾞｼｯｸM-PRO" w:eastAsia="HG丸ｺﾞｼｯｸM-PRO" w:hAnsi="HG丸ｺﾞｼｯｸM-PRO" w:hint="eastAsia"/>
                <w:spacing w:val="2"/>
                <w:sz w:val="16"/>
                <w:szCs w:val="16"/>
              </w:rPr>
              <w:t>※</w:t>
            </w:r>
            <w:r w:rsidR="00D11FFF">
              <w:rPr>
                <w:rFonts w:ascii="HG丸ｺﾞｼｯｸM-PRO" w:eastAsia="HG丸ｺﾞｼｯｸM-PRO" w:hAnsi="HG丸ｺﾞｼｯｸM-PRO" w:hint="eastAsia"/>
                <w:spacing w:val="2"/>
                <w:sz w:val="10"/>
                <w:szCs w:val="10"/>
              </w:rPr>
              <w:t>2</w:t>
            </w:r>
          </w:p>
        </w:tc>
        <w:tc>
          <w:tcPr>
            <w:tcW w:w="1095" w:type="dxa"/>
            <w:shd w:val="clear" w:color="auto" w:fill="auto"/>
            <w:tcMar>
              <w:right w:w="57" w:type="dxa"/>
            </w:tcMar>
            <w:vAlign w:val="center"/>
          </w:tcPr>
          <w:p w14:paraId="3AE88B8B"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hint="eastAsia"/>
                <w:color w:val="000000"/>
                <w:sz w:val="16"/>
                <w:szCs w:val="16"/>
              </w:rPr>
              <w:t>0</w:t>
            </w:r>
          </w:p>
        </w:tc>
        <w:tc>
          <w:tcPr>
            <w:tcW w:w="1096" w:type="dxa"/>
            <w:shd w:val="clear" w:color="auto" w:fill="auto"/>
            <w:tcMar>
              <w:right w:w="57" w:type="dxa"/>
            </w:tcMar>
            <w:vAlign w:val="center"/>
          </w:tcPr>
          <w:p w14:paraId="063E2566" w14:textId="77777777" w:rsidR="00C06308" w:rsidRPr="0087758D" w:rsidRDefault="00C06308"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sidRPr="0087758D">
              <w:rPr>
                <w:rFonts w:ascii="HG丸ｺﾞｼｯｸM-PRO" w:eastAsia="HG丸ｺﾞｼｯｸM-PRO" w:hAnsi="HG丸ｺﾞｼｯｸM-PRO"/>
                <w:color w:val="000000"/>
                <w:sz w:val="16"/>
                <w:szCs w:val="16"/>
              </w:rPr>
              <w:t>0</w:t>
            </w:r>
          </w:p>
        </w:tc>
        <w:tc>
          <w:tcPr>
            <w:tcW w:w="1096" w:type="dxa"/>
            <w:shd w:val="clear" w:color="auto" w:fill="auto"/>
            <w:tcMar>
              <w:right w:w="57" w:type="dxa"/>
            </w:tcMar>
            <w:vAlign w:val="center"/>
          </w:tcPr>
          <w:p w14:paraId="192D5BA0" w14:textId="2036F4CD"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6" w:type="dxa"/>
            <w:shd w:val="clear" w:color="auto" w:fill="auto"/>
            <w:tcMar>
              <w:right w:w="57" w:type="dxa"/>
            </w:tcMar>
            <w:vAlign w:val="center"/>
          </w:tcPr>
          <w:p w14:paraId="7C20CAFC" w14:textId="5A89BC7B" w:rsidR="00C06308" w:rsidRPr="0087758D" w:rsidRDefault="006F1442" w:rsidP="00A6244F">
            <w:pPr>
              <w:spacing w:line="200" w:lineRule="exact"/>
              <w:ind w:leftChars="-42" w:left="-88" w:rightChars="45" w:right="94"/>
              <w:jc w:val="right"/>
              <w:rPr>
                <w:rFonts w:ascii="HG丸ｺﾞｼｯｸM-PRO" w:eastAsia="HG丸ｺﾞｼｯｸM-PRO" w:hAnsi="HG丸ｺﾞｼｯｸM-PRO"/>
                <w:color w:val="000000"/>
                <w:sz w:val="16"/>
                <w:szCs w:val="16"/>
              </w:rPr>
            </w:pPr>
            <w:r>
              <w:rPr>
                <w:rFonts w:ascii="HG丸ｺﾞｼｯｸM-PRO" w:eastAsia="HG丸ｺﾞｼｯｸM-PRO" w:hAnsi="HG丸ｺﾞｼｯｸM-PRO"/>
                <w:color w:val="000000"/>
                <w:sz w:val="16"/>
                <w:szCs w:val="16"/>
              </w:rPr>
              <w:t>1</w:t>
            </w:r>
            <w:r w:rsidR="00C06308" w:rsidRPr="0087758D">
              <w:rPr>
                <w:rFonts w:ascii="HG丸ｺﾞｼｯｸM-PRO" w:eastAsia="HG丸ｺﾞｼｯｸM-PRO" w:hAnsi="HG丸ｺﾞｼｯｸM-PRO" w:hint="eastAsia"/>
                <w:color w:val="000000"/>
                <w:sz w:val="16"/>
                <w:szCs w:val="16"/>
              </w:rPr>
              <w:t>,</w:t>
            </w:r>
            <w:r>
              <w:rPr>
                <w:rFonts w:ascii="HG丸ｺﾞｼｯｸM-PRO" w:eastAsia="HG丸ｺﾞｼｯｸM-PRO" w:hAnsi="HG丸ｺﾞｼｯｸM-PRO"/>
                <w:color w:val="000000"/>
                <w:sz w:val="16"/>
                <w:szCs w:val="16"/>
              </w:rPr>
              <w:t>5</w:t>
            </w:r>
            <w:r w:rsidR="00C06308" w:rsidRPr="0087758D">
              <w:rPr>
                <w:rFonts w:ascii="HG丸ｺﾞｼｯｸM-PRO" w:eastAsia="HG丸ｺﾞｼｯｸM-PRO" w:hAnsi="HG丸ｺﾞｼｯｸM-PRO" w:hint="eastAsia"/>
                <w:color w:val="000000"/>
                <w:sz w:val="16"/>
                <w:szCs w:val="16"/>
              </w:rPr>
              <w:t>00</w:t>
            </w:r>
          </w:p>
        </w:tc>
        <w:tc>
          <w:tcPr>
            <w:tcW w:w="1095" w:type="dxa"/>
            <w:shd w:val="clear" w:color="auto" w:fill="auto"/>
            <w:tcMar>
              <w:right w:w="57" w:type="dxa"/>
            </w:tcMar>
            <w:vAlign w:val="center"/>
          </w:tcPr>
          <w:p w14:paraId="111818CA"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647BBEF1"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7A592147"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c>
          <w:tcPr>
            <w:tcW w:w="1096" w:type="dxa"/>
            <w:shd w:val="clear" w:color="auto" w:fill="auto"/>
            <w:tcMar>
              <w:right w:w="57" w:type="dxa"/>
            </w:tcMar>
            <w:vAlign w:val="center"/>
          </w:tcPr>
          <w:p w14:paraId="485E990D" w14:textId="77777777" w:rsidR="00C06308" w:rsidRPr="00505358" w:rsidRDefault="00C06308" w:rsidP="00A6244F">
            <w:pPr>
              <w:spacing w:line="200" w:lineRule="exact"/>
              <w:jc w:val="right"/>
              <w:rPr>
                <w:rFonts w:ascii="HG丸ｺﾞｼｯｸM-PRO" w:eastAsia="HG丸ｺﾞｼｯｸM-PRO" w:hAnsi="HG丸ｺﾞｼｯｸM-PRO"/>
                <w:spacing w:val="2"/>
                <w:sz w:val="16"/>
                <w:szCs w:val="16"/>
              </w:rPr>
            </w:pPr>
            <w:r w:rsidRPr="00505358">
              <w:rPr>
                <w:rFonts w:ascii="HG丸ｺﾞｼｯｸM-PRO" w:eastAsia="HG丸ｺﾞｼｯｸM-PRO" w:hAnsi="HG丸ｺﾞｼｯｸM-PRO" w:hint="eastAsia"/>
                <w:spacing w:val="2"/>
                <w:sz w:val="16"/>
                <w:szCs w:val="16"/>
              </w:rPr>
              <w:t>0</w:t>
            </w:r>
          </w:p>
        </w:tc>
      </w:tr>
    </w:tbl>
    <w:p w14:paraId="146F7B0C" w14:textId="593E2130" w:rsidR="00C06308" w:rsidRPr="00A71CD3" w:rsidRDefault="00C06308" w:rsidP="00C06308">
      <w:pPr>
        <w:spacing w:beforeLines="50" w:before="157" w:afterLines="20" w:after="63" w:line="240" w:lineRule="exact"/>
        <w:ind w:leftChars="235" w:left="704" w:rightChars="326" w:right="685" w:hangingChars="100" w:hanging="211"/>
        <w:rPr>
          <w:rFonts w:ascii="HG丸ｺﾞｼｯｸM-PRO" w:eastAsia="HG丸ｺﾞｼｯｸM-PRO" w:hAnsi="HG丸ｺﾞｼｯｸM-PRO" w:cs="Times New Roman"/>
          <w:b/>
          <w:szCs w:val="20"/>
        </w:rPr>
      </w:pPr>
      <w:r w:rsidRPr="00A71CD3">
        <w:rPr>
          <w:rFonts w:ascii="HG丸ｺﾞｼｯｸM-PRO" w:eastAsia="HG丸ｺﾞｼｯｸM-PRO" w:hAnsi="HG丸ｺﾞｼｯｸM-PRO" w:cs="Times New Roman" w:hint="eastAsia"/>
          <w:b/>
          <w:szCs w:val="20"/>
        </w:rPr>
        <w:t>②</w:t>
      </w:r>
      <w:r>
        <w:rPr>
          <w:rFonts w:ascii="HG丸ｺﾞｼｯｸM-PRO" w:eastAsia="HG丸ｺﾞｼｯｸM-PRO" w:hAnsi="HG丸ｺﾞｼｯｸM-PRO" w:cs="Times New Roman" w:hint="eastAsia"/>
          <w:b/>
          <w:szCs w:val="20"/>
        </w:rPr>
        <w:t xml:space="preserve"> </w:t>
      </w:r>
      <w:r w:rsidRPr="00A71CD3">
        <w:rPr>
          <w:rFonts w:ascii="HG丸ｺﾞｼｯｸM-PRO" w:eastAsia="HG丸ｺﾞｼｯｸM-PRO" w:hAnsi="HG丸ｺﾞｼｯｸM-PRO" w:cs="Times New Roman" w:hint="eastAsia"/>
          <w:b/>
          <w:szCs w:val="20"/>
        </w:rPr>
        <w:t>市町村民税所得割合算額が5</w:t>
      </w:r>
      <w:r>
        <w:rPr>
          <w:rFonts w:ascii="HG丸ｺﾞｼｯｸM-PRO" w:eastAsia="HG丸ｺﾞｼｯｸM-PRO" w:hAnsi="HG丸ｺﾞｼｯｸM-PRO" w:cs="Times New Roman" w:hint="eastAsia"/>
          <w:b/>
          <w:szCs w:val="20"/>
        </w:rPr>
        <w:t>7</w:t>
      </w:r>
      <w:r w:rsidRPr="00A71CD3">
        <w:rPr>
          <w:rFonts w:ascii="HG丸ｺﾞｼｯｸM-PRO" w:eastAsia="HG丸ｺﾞｼｯｸM-PRO" w:hAnsi="HG丸ｺﾞｼｯｸM-PRO" w:cs="Times New Roman" w:hint="eastAsia"/>
          <w:b/>
          <w:szCs w:val="20"/>
        </w:rPr>
        <w:t>,700円未満の世帯</w:t>
      </w:r>
    </w:p>
    <w:tbl>
      <w:tblPr>
        <w:tblW w:w="940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112"/>
        <w:gridCol w:w="2288"/>
      </w:tblGrid>
      <w:tr w:rsidR="00C06308" w:rsidRPr="00E87E71" w14:paraId="3DC589D5" w14:textId="77777777" w:rsidTr="00A6244F">
        <w:trPr>
          <w:trHeight w:val="283"/>
        </w:trPr>
        <w:tc>
          <w:tcPr>
            <w:tcW w:w="7112" w:type="dxa"/>
            <w:shd w:val="clear" w:color="auto" w:fill="D9D9D9" w:themeFill="background1" w:themeFillShade="D9"/>
            <w:vAlign w:val="center"/>
          </w:tcPr>
          <w:p w14:paraId="13D0483D" w14:textId="3483EB55" w:rsidR="00C06308" w:rsidRPr="00D804EE" w:rsidRDefault="008D36CE" w:rsidP="00A6244F">
            <w:pPr>
              <w:ind w:leftChars="-25" w:left="-53" w:rightChars="-26" w:right="-55"/>
              <w:jc w:val="center"/>
              <w:rPr>
                <w:rFonts w:ascii="HG丸ｺﾞｼｯｸM-PRO" w:eastAsia="HG丸ｺﾞｼｯｸM-PRO" w:hAnsi="HG丸ｺﾞｼｯｸM-PRO"/>
                <w:color w:val="000000"/>
                <w:sz w:val="16"/>
                <w:szCs w:val="16"/>
              </w:rPr>
            </w:pPr>
            <w:bookmarkStart w:id="0" w:name="_Hlk179911879"/>
            <w:r>
              <w:rPr>
                <w:rFonts w:ascii="HG丸ｺﾞｼｯｸM-PRO" w:eastAsia="HG丸ｺﾞｼｯｸM-PRO" w:hAnsi="HG丸ｺﾞｼｯｸM-PRO" w:hint="eastAsia"/>
                <w:color w:val="000000"/>
                <w:sz w:val="16"/>
                <w:szCs w:val="16"/>
              </w:rPr>
              <w:t>多 子 順 位</w:t>
            </w:r>
          </w:p>
        </w:tc>
        <w:tc>
          <w:tcPr>
            <w:tcW w:w="2288" w:type="dxa"/>
            <w:shd w:val="clear" w:color="auto" w:fill="D9D9D9" w:themeFill="background1" w:themeFillShade="D9"/>
            <w:tcMar>
              <w:left w:w="28" w:type="dxa"/>
              <w:right w:w="28" w:type="dxa"/>
            </w:tcMar>
            <w:vAlign w:val="center"/>
          </w:tcPr>
          <w:p w14:paraId="38700D93" w14:textId="78E1E791" w:rsidR="00C06308" w:rsidRPr="00D804EE" w:rsidRDefault="00C06308" w:rsidP="00A6244F">
            <w:pPr>
              <w:ind w:leftChars="-25" w:left="-53" w:rightChars="-26" w:right="-55"/>
              <w:jc w:val="center"/>
              <w:rPr>
                <w:rFonts w:ascii="HG丸ｺﾞｼｯｸM-PRO" w:eastAsia="HG丸ｺﾞｼｯｸM-PRO" w:hAnsi="HG丸ｺﾞｼｯｸM-PRO"/>
                <w:color w:val="000000"/>
                <w:sz w:val="16"/>
                <w:szCs w:val="16"/>
              </w:rPr>
            </w:pPr>
            <w:r w:rsidRPr="00D804EE">
              <w:rPr>
                <w:rFonts w:ascii="HG丸ｺﾞｼｯｸM-PRO" w:eastAsia="HG丸ｺﾞｼｯｸM-PRO" w:hAnsi="HG丸ｺﾞｼｯｸM-PRO" w:hint="eastAsia"/>
                <w:color w:val="000000"/>
                <w:sz w:val="16"/>
                <w:szCs w:val="16"/>
              </w:rPr>
              <w:t>第</w:t>
            </w:r>
            <w:r w:rsidR="008D36CE">
              <w:rPr>
                <w:rFonts w:ascii="HG丸ｺﾞｼｯｸM-PRO" w:eastAsia="HG丸ｺﾞｼｯｸM-PRO" w:hAnsi="HG丸ｺﾞｼｯｸM-PRO" w:hint="eastAsia"/>
                <w:color w:val="000000"/>
                <w:sz w:val="16"/>
                <w:szCs w:val="16"/>
              </w:rPr>
              <w:t>3</w:t>
            </w:r>
            <w:r w:rsidRPr="00D804EE">
              <w:rPr>
                <w:rFonts w:ascii="HG丸ｺﾞｼｯｸM-PRO" w:eastAsia="HG丸ｺﾞｼｯｸM-PRO" w:hAnsi="HG丸ｺﾞｼｯｸM-PRO" w:hint="eastAsia"/>
                <w:color w:val="000000"/>
                <w:sz w:val="16"/>
                <w:szCs w:val="16"/>
              </w:rPr>
              <w:t>～第</w:t>
            </w:r>
            <w:r w:rsidR="008D36CE">
              <w:rPr>
                <w:rFonts w:ascii="HG丸ｺﾞｼｯｸM-PRO" w:eastAsia="HG丸ｺﾞｼｯｸM-PRO" w:hAnsi="HG丸ｺﾞｼｯｸM-PRO" w:hint="eastAsia"/>
                <w:color w:val="000000"/>
                <w:sz w:val="16"/>
                <w:szCs w:val="16"/>
              </w:rPr>
              <w:t>5</w:t>
            </w:r>
            <w:r w:rsidR="00CC59B8">
              <w:rPr>
                <w:rFonts w:ascii="HG丸ｺﾞｼｯｸM-PRO" w:eastAsia="HG丸ｺﾞｼｯｸM-PRO" w:hAnsi="HG丸ｺﾞｼｯｸM-PRO" w:hint="eastAsia"/>
                <w:color w:val="000000"/>
                <w:sz w:val="16"/>
                <w:szCs w:val="16"/>
              </w:rPr>
              <w:t>※</w:t>
            </w:r>
            <w:r w:rsidR="00D11FFF">
              <w:rPr>
                <w:rFonts w:ascii="HG丸ｺﾞｼｯｸM-PRO" w:eastAsia="HG丸ｺﾞｼｯｸM-PRO" w:hAnsi="HG丸ｺﾞｼｯｸM-PRO" w:hint="eastAsia"/>
                <w:color w:val="000000"/>
                <w:sz w:val="10"/>
                <w:szCs w:val="10"/>
              </w:rPr>
              <w:t>1</w:t>
            </w:r>
            <w:r w:rsidRPr="00D804EE">
              <w:rPr>
                <w:rFonts w:ascii="HG丸ｺﾞｼｯｸM-PRO" w:eastAsia="HG丸ｺﾞｼｯｸM-PRO" w:hAnsi="HG丸ｺﾞｼｯｸM-PRO" w:hint="eastAsia"/>
                <w:color w:val="000000"/>
                <w:sz w:val="16"/>
                <w:szCs w:val="16"/>
              </w:rPr>
              <w:t>階層</w:t>
            </w:r>
          </w:p>
        </w:tc>
      </w:tr>
      <w:tr w:rsidR="00D811AA" w:rsidRPr="00E87E71" w14:paraId="225B1268" w14:textId="77777777" w:rsidTr="00A6244F">
        <w:trPr>
          <w:trHeight w:val="283"/>
        </w:trPr>
        <w:tc>
          <w:tcPr>
            <w:tcW w:w="7112" w:type="dxa"/>
            <w:shd w:val="clear" w:color="auto" w:fill="auto"/>
            <w:tcMar>
              <w:left w:w="85" w:type="dxa"/>
              <w:right w:w="85" w:type="dxa"/>
            </w:tcMar>
            <w:vAlign w:val="center"/>
          </w:tcPr>
          <w:p w14:paraId="5E458A84" w14:textId="77777777" w:rsidR="00D811AA" w:rsidRPr="00D804EE" w:rsidRDefault="00D811AA" w:rsidP="00D811AA">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第１子</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のうち</w:t>
            </w:r>
            <w:r>
              <w:rPr>
                <w:rFonts w:ascii="HG丸ｺﾞｼｯｸM-PRO" w:eastAsia="HG丸ｺﾞｼｯｸM-PRO" w:hAnsi="HG丸ｺﾞｼｯｸM-PRO" w:cs="Times New Roman" w:hint="eastAsia"/>
                <w:sz w:val="16"/>
                <w:szCs w:val="16"/>
              </w:rPr>
              <w:t>、最年長の子）</w:t>
            </w:r>
          </w:p>
        </w:tc>
        <w:tc>
          <w:tcPr>
            <w:tcW w:w="2288" w:type="dxa"/>
            <w:shd w:val="clear" w:color="auto" w:fill="auto"/>
            <w:tcMar>
              <w:left w:w="28" w:type="dxa"/>
              <w:right w:w="28" w:type="dxa"/>
            </w:tcMar>
            <w:vAlign w:val="center"/>
          </w:tcPr>
          <w:p w14:paraId="2CDFD780" w14:textId="0229A4E1" w:rsidR="00D811AA" w:rsidRPr="00E87E71" w:rsidRDefault="00D811AA" w:rsidP="00D811AA">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50％軽減（ </w:t>
            </w:r>
            <w:r w:rsidRPr="00E87E71">
              <w:rPr>
                <w:rFonts w:ascii="HG丸ｺﾞｼｯｸM-PRO" w:eastAsia="HG丸ｺﾞｼｯｸM-PRO" w:hAnsi="HG丸ｺﾞｼｯｸM-PRO" w:cs="Times New Roman" w:hint="eastAsia"/>
                <w:sz w:val="16"/>
                <w:szCs w:val="16"/>
              </w:rPr>
              <w:t>半額</w:t>
            </w:r>
            <w:r>
              <w:rPr>
                <w:rFonts w:ascii="HG丸ｺﾞｼｯｸM-PRO" w:eastAsia="HG丸ｺﾞｼｯｸM-PRO" w:hAnsi="HG丸ｺﾞｼｯｸM-PRO" w:cs="Times New Roman" w:hint="eastAsia"/>
                <w:sz w:val="16"/>
                <w:szCs w:val="16"/>
              </w:rPr>
              <w:t xml:space="preserve"> ）　</w:t>
            </w:r>
          </w:p>
        </w:tc>
      </w:tr>
      <w:tr w:rsidR="00D811AA" w:rsidRPr="00E87E71" w14:paraId="00E7167A" w14:textId="77777777" w:rsidTr="00A6244F">
        <w:trPr>
          <w:trHeight w:val="283"/>
        </w:trPr>
        <w:tc>
          <w:tcPr>
            <w:tcW w:w="7112" w:type="dxa"/>
            <w:shd w:val="clear" w:color="auto" w:fill="auto"/>
            <w:tcMar>
              <w:left w:w="85" w:type="dxa"/>
              <w:right w:w="85" w:type="dxa"/>
            </w:tcMar>
            <w:vAlign w:val="center"/>
          </w:tcPr>
          <w:p w14:paraId="1ADDEF82" w14:textId="77777777" w:rsidR="00D811AA" w:rsidRPr="00D804EE" w:rsidRDefault="00D811AA" w:rsidP="00D811AA">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第２子</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のうち</w:t>
            </w:r>
            <w:r>
              <w:rPr>
                <w:rFonts w:ascii="HG丸ｺﾞｼｯｸM-PRO" w:eastAsia="HG丸ｺﾞｼｯｸM-PRO" w:hAnsi="HG丸ｺﾞｼｯｸM-PRO" w:cs="Times New Roman" w:hint="eastAsia"/>
                <w:sz w:val="16"/>
                <w:szCs w:val="16"/>
              </w:rPr>
              <w:t>、最年長の子</w:t>
            </w:r>
            <w:r w:rsidRPr="00E87E71">
              <w:rPr>
                <w:rFonts w:ascii="HG丸ｺﾞｼｯｸM-PRO" w:eastAsia="HG丸ｺﾞｼｯｸM-PRO" w:hAnsi="HG丸ｺﾞｼｯｸM-PRO" w:cs="Times New Roman" w:hint="eastAsia"/>
                <w:sz w:val="16"/>
                <w:szCs w:val="16"/>
              </w:rPr>
              <w:t>から数えて２番目の子</w:t>
            </w:r>
            <w:r>
              <w:rPr>
                <w:rFonts w:ascii="HG丸ｺﾞｼｯｸM-PRO" w:eastAsia="HG丸ｺﾞｼｯｸM-PRO" w:hAnsi="HG丸ｺﾞｼｯｸM-PRO" w:cs="Times New Roman" w:hint="eastAsia"/>
                <w:sz w:val="16"/>
                <w:szCs w:val="16"/>
              </w:rPr>
              <w:t>）</w:t>
            </w:r>
          </w:p>
        </w:tc>
        <w:tc>
          <w:tcPr>
            <w:tcW w:w="2288" w:type="dxa"/>
            <w:shd w:val="clear" w:color="auto" w:fill="auto"/>
            <w:tcMar>
              <w:left w:w="28" w:type="dxa"/>
              <w:right w:w="28" w:type="dxa"/>
            </w:tcMar>
            <w:vAlign w:val="center"/>
          </w:tcPr>
          <w:p w14:paraId="4F3A0BE4" w14:textId="7EB2FAA0" w:rsidR="00D811AA" w:rsidRPr="00E87E71" w:rsidRDefault="00D811AA" w:rsidP="00D811AA">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100％軽減（ 無料 ）　</w:t>
            </w:r>
          </w:p>
        </w:tc>
      </w:tr>
      <w:tr w:rsidR="00D811AA" w:rsidRPr="00E87E71" w14:paraId="1B51944D" w14:textId="77777777" w:rsidTr="00A6244F">
        <w:trPr>
          <w:trHeight w:val="283"/>
        </w:trPr>
        <w:tc>
          <w:tcPr>
            <w:tcW w:w="7112" w:type="dxa"/>
            <w:shd w:val="clear" w:color="auto" w:fill="auto"/>
            <w:tcMar>
              <w:left w:w="85" w:type="dxa"/>
              <w:right w:w="85" w:type="dxa"/>
            </w:tcMar>
            <w:vAlign w:val="center"/>
          </w:tcPr>
          <w:p w14:paraId="3C560855" w14:textId="77777777" w:rsidR="00D811AA" w:rsidRPr="00D804EE" w:rsidRDefault="00D811AA" w:rsidP="00D811AA">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第３子以降</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w:t>
            </w:r>
            <w:r>
              <w:rPr>
                <w:rFonts w:ascii="HG丸ｺﾞｼｯｸM-PRO" w:eastAsia="HG丸ｺﾞｼｯｸM-PRO" w:hAnsi="HG丸ｺﾞｼｯｸM-PRO" w:cs="Times New Roman" w:hint="eastAsia"/>
                <w:sz w:val="16"/>
                <w:szCs w:val="16"/>
              </w:rPr>
              <w:t>うち、最年長の子</w:t>
            </w:r>
            <w:r w:rsidRPr="00E87E71">
              <w:rPr>
                <w:rFonts w:ascii="HG丸ｺﾞｼｯｸM-PRO" w:eastAsia="HG丸ｺﾞｼｯｸM-PRO" w:hAnsi="HG丸ｺﾞｼｯｸM-PRO" w:cs="Times New Roman" w:hint="eastAsia"/>
                <w:sz w:val="16"/>
                <w:szCs w:val="16"/>
              </w:rPr>
              <w:t>から数えて3番目以降の子</w:t>
            </w:r>
            <w:r>
              <w:rPr>
                <w:rFonts w:ascii="HG丸ｺﾞｼｯｸM-PRO" w:eastAsia="HG丸ｺﾞｼｯｸM-PRO" w:hAnsi="HG丸ｺﾞｼｯｸM-PRO" w:cs="Times New Roman" w:hint="eastAsia"/>
                <w:sz w:val="16"/>
                <w:szCs w:val="16"/>
              </w:rPr>
              <w:t>）</w:t>
            </w:r>
          </w:p>
        </w:tc>
        <w:tc>
          <w:tcPr>
            <w:tcW w:w="2288" w:type="dxa"/>
            <w:shd w:val="clear" w:color="auto" w:fill="auto"/>
            <w:tcMar>
              <w:left w:w="28" w:type="dxa"/>
              <w:right w:w="28" w:type="dxa"/>
            </w:tcMar>
            <w:vAlign w:val="center"/>
          </w:tcPr>
          <w:p w14:paraId="4B8A7FB1" w14:textId="77777777" w:rsidR="00D811AA" w:rsidRPr="00E87E71" w:rsidRDefault="00D811AA" w:rsidP="00D811AA">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100％軽減（ 無料 ）　</w:t>
            </w:r>
          </w:p>
        </w:tc>
      </w:tr>
    </w:tbl>
    <w:bookmarkEnd w:id="0"/>
    <w:p w14:paraId="277ED11A" w14:textId="7D5B5DBE" w:rsidR="00C06308" w:rsidRPr="00A71CD3" w:rsidRDefault="00C06308" w:rsidP="00C06308">
      <w:pPr>
        <w:spacing w:beforeLines="50" w:before="157" w:afterLines="20" w:after="63" w:line="240" w:lineRule="exact"/>
        <w:ind w:rightChars="190" w:right="399" w:firstLineChars="233" w:firstLine="491"/>
        <w:rPr>
          <w:rFonts w:ascii="HG丸ｺﾞｼｯｸM-PRO" w:eastAsia="HG丸ｺﾞｼｯｸM-PRO" w:hAnsi="HG丸ｺﾞｼｯｸM-PRO" w:cs="Times New Roman"/>
          <w:b/>
          <w:szCs w:val="20"/>
        </w:rPr>
      </w:pPr>
      <w:r w:rsidRPr="00A71CD3">
        <w:rPr>
          <w:rFonts w:ascii="HG丸ｺﾞｼｯｸM-PRO" w:eastAsia="HG丸ｺﾞｼｯｸM-PRO" w:hAnsi="HG丸ｺﾞｼｯｸM-PRO" w:cs="Times New Roman" w:hint="eastAsia"/>
          <w:b/>
          <w:szCs w:val="20"/>
        </w:rPr>
        <w:t>③</w:t>
      </w:r>
      <w:r>
        <w:rPr>
          <w:rFonts w:ascii="HG丸ｺﾞｼｯｸM-PRO" w:eastAsia="HG丸ｺﾞｼｯｸM-PRO" w:hAnsi="HG丸ｺﾞｼｯｸM-PRO" w:cs="Times New Roman" w:hint="eastAsia"/>
          <w:b/>
          <w:szCs w:val="20"/>
        </w:rPr>
        <w:t xml:space="preserve"> </w:t>
      </w:r>
      <w:r w:rsidR="00D811AA">
        <w:rPr>
          <w:rFonts w:ascii="HG丸ｺﾞｼｯｸM-PRO" w:eastAsia="HG丸ｺﾞｼｯｸM-PRO" w:hAnsi="HG丸ｺﾞｼｯｸM-PRO" w:cs="Times New Roman" w:hint="eastAsia"/>
          <w:b/>
          <w:szCs w:val="20"/>
        </w:rPr>
        <w:t>市町村民税所得割合算額が57,700円以上の世帯</w:t>
      </w:r>
    </w:p>
    <w:tbl>
      <w:tblPr>
        <w:tblW w:w="940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112"/>
        <w:gridCol w:w="2288"/>
      </w:tblGrid>
      <w:tr w:rsidR="00D811AA" w:rsidRPr="00E87E71" w14:paraId="7D5917D1" w14:textId="77777777" w:rsidTr="004C2BCE">
        <w:trPr>
          <w:trHeight w:val="283"/>
        </w:trPr>
        <w:tc>
          <w:tcPr>
            <w:tcW w:w="7112" w:type="dxa"/>
            <w:shd w:val="clear" w:color="auto" w:fill="D9D9D9" w:themeFill="background1" w:themeFillShade="D9"/>
            <w:vAlign w:val="center"/>
          </w:tcPr>
          <w:p w14:paraId="3F7A7669" w14:textId="6A67C28F" w:rsidR="00D811AA" w:rsidRPr="00D804EE" w:rsidRDefault="008D36CE" w:rsidP="004C2BCE">
            <w:pPr>
              <w:ind w:leftChars="-25" w:left="-53" w:rightChars="-26" w:right="-55"/>
              <w:jc w:val="center"/>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多 子 順 位</w:t>
            </w:r>
          </w:p>
        </w:tc>
        <w:tc>
          <w:tcPr>
            <w:tcW w:w="2288" w:type="dxa"/>
            <w:shd w:val="clear" w:color="auto" w:fill="D9D9D9" w:themeFill="background1" w:themeFillShade="D9"/>
            <w:tcMar>
              <w:left w:w="28" w:type="dxa"/>
              <w:right w:w="28" w:type="dxa"/>
            </w:tcMar>
            <w:vAlign w:val="center"/>
          </w:tcPr>
          <w:p w14:paraId="581D7688" w14:textId="059ADB00" w:rsidR="00D811AA" w:rsidRPr="00D804EE" w:rsidRDefault="00D811AA" w:rsidP="004C2BCE">
            <w:pPr>
              <w:ind w:leftChars="-25" w:left="-53" w:rightChars="-26" w:right="-55"/>
              <w:jc w:val="center"/>
              <w:rPr>
                <w:rFonts w:ascii="HG丸ｺﾞｼｯｸM-PRO" w:eastAsia="HG丸ｺﾞｼｯｸM-PRO" w:hAnsi="HG丸ｺﾞｼｯｸM-PRO"/>
                <w:color w:val="000000"/>
                <w:sz w:val="16"/>
                <w:szCs w:val="16"/>
              </w:rPr>
            </w:pPr>
            <w:r w:rsidRPr="00D804EE">
              <w:rPr>
                <w:rFonts w:ascii="HG丸ｺﾞｼｯｸM-PRO" w:eastAsia="HG丸ｺﾞｼｯｸM-PRO" w:hAnsi="HG丸ｺﾞｼｯｸM-PRO" w:hint="eastAsia"/>
                <w:color w:val="000000"/>
                <w:sz w:val="16"/>
                <w:szCs w:val="16"/>
              </w:rPr>
              <w:t>第</w:t>
            </w:r>
            <w:r w:rsidR="008D36CE">
              <w:rPr>
                <w:rFonts w:ascii="HG丸ｺﾞｼｯｸM-PRO" w:eastAsia="HG丸ｺﾞｼｯｸM-PRO" w:hAnsi="HG丸ｺﾞｼｯｸM-PRO" w:hint="eastAsia"/>
                <w:color w:val="000000"/>
                <w:sz w:val="16"/>
                <w:szCs w:val="16"/>
              </w:rPr>
              <w:t>5</w:t>
            </w:r>
            <w:r w:rsidR="00D11FFF">
              <w:rPr>
                <w:rFonts w:ascii="HG丸ｺﾞｼｯｸM-PRO" w:eastAsia="HG丸ｺﾞｼｯｸM-PRO" w:hAnsi="HG丸ｺﾞｼｯｸM-PRO" w:hint="eastAsia"/>
                <w:color w:val="000000"/>
                <w:sz w:val="16"/>
                <w:szCs w:val="16"/>
              </w:rPr>
              <w:t>※</w:t>
            </w:r>
            <w:r w:rsidR="00D11FFF">
              <w:rPr>
                <w:rFonts w:ascii="HG丸ｺﾞｼｯｸM-PRO" w:eastAsia="HG丸ｺﾞｼｯｸM-PRO" w:hAnsi="HG丸ｺﾞｼｯｸM-PRO" w:hint="eastAsia"/>
                <w:color w:val="000000"/>
                <w:sz w:val="10"/>
                <w:szCs w:val="10"/>
              </w:rPr>
              <w:t>1</w:t>
            </w:r>
            <w:r w:rsidRPr="00D804EE">
              <w:rPr>
                <w:rFonts w:ascii="HG丸ｺﾞｼｯｸM-PRO" w:eastAsia="HG丸ｺﾞｼｯｸM-PRO" w:hAnsi="HG丸ｺﾞｼｯｸM-PRO" w:hint="eastAsia"/>
                <w:color w:val="000000"/>
                <w:sz w:val="16"/>
                <w:szCs w:val="16"/>
              </w:rPr>
              <w:t>～第</w:t>
            </w:r>
            <w:r w:rsidR="008D36CE">
              <w:rPr>
                <w:rFonts w:ascii="HG丸ｺﾞｼｯｸM-PRO" w:eastAsia="HG丸ｺﾞｼｯｸM-PRO" w:hAnsi="HG丸ｺﾞｼｯｸM-PRO" w:hint="eastAsia"/>
                <w:color w:val="000000"/>
                <w:sz w:val="16"/>
                <w:szCs w:val="16"/>
              </w:rPr>
              <w:t>16</w:t>
            </w:r>
            <w:r w:rsidRPr="00D804EE">
              <w:rPr>
                <w:rFonts w:ascii="HG丸ｺﾞｼｯｸM-PRO" w:eastAsia="HG丸ｺﾞｼｯｸM-PRO" w:hAnsi="HG丸ｺﾞｼｯｸM-PRO" w:hint="eastAsia"/>
                <w:color w:val="000000"/>
                <w:sz w:val="16"/>
                <w:szCs w:val="16"/>
              </w:rPr>
              <w:t>階層</w:t>
            </w:r>
          </w:p>
        </w:tc>
      </w:tr>
      <w:tr w:rsidR="00D811AA" w:rsidRPr="00E87E71" w14:paraId="68E9DDD9" w14:textId="77777777" w:rsidTr="004C2BCE">
        <w:trPr>
          <w:trHeight w:val="283"/>
        </w:trPr>
        <w:tc>
          <w:tcPr>
            <w:tcW w:w="7112" w:type="dxa"/>
            <w:shd w:val="clear" w:color="auto" w:fill="auto"/>
            <w:tcMar>
              <w:left w:w="85" w:type="dxa"/>
              <w:right w:w="85" w:type="dxa"/>
            </w:tcMar>
            <w:vAlign w:val="center"/>
          </w:tcPr>
          <w:p w14:paraId="5DF3BA04" w14:textId="77777777" w:rsidR="00D811AA" w:rsidRPr="00D804EE" w:rsidRDefault="00D811AA" w:rsidP="004C2BCE">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第１子</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のうち</w:t>
            </w:r>
            <w:r>
              <w:rPr>
                <w:rFonts w:ascii="HG丸ｺﾞｼｯｸM-PRO" w:eastAsia="HG丸ｺﾞｼｯｸM-PRO" w:hAnsi="HG丸ｺﾞｼｯｸM-PRO" w:cs="Times New Roman" w:hint="eastAsia"/>
                <w:sz w:val="16"/>
                <w:szCs w:val="16"/>
              </w:rPr>
              <w:t>、最年長の子）</w:t>
            </w:r>
          </w:p>
        </w:tc>
        <w:tc>
          <w:tcPr>
            <w:tcW w:w="2288" w:type="dxa"/>
            <w:shd w:val="clear" w:color="auto" w:fill="auto"/>
            <w:tcMar>
              <w:left w:w="28" w:type="dxa"/>
              <w:right w:w="28" w:type="dxa"/>
            </w:tcMar>
            <w:vAlign w:val="center"/>
          </w:tcPr>
          <w:p w14:paraId="6A34067D" w14:textId="40DED8A7" w:rsidR="00D811AA" w:rsidRPr="00E87E71" w:rsidRDefault="00D811AA" w:rsidP="004C2BCE">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軽減なし（ 全額 ）　</w:t>
            </w:r>
          </w:p>
        </w:tc>
      </w:tr>
      <w:tr w:rsidR="00D811AA" w:rsidRPr="00E87E71" w14:paraId="03DB43D6" w14:textId="77777777" w:rsidTr="004C2BCE">
        <w:trPr>
          <w:trHeight w:val="283"/>
        </w:trPr>
        <w:tc>
          <w:tcPr>
            <w:tcW w:w="7112" w:type="dxa"/>
            <w:shd w:val="clear" w:color="auto" w:fill="auto"/>
            <w:tcMar>
              <w:left w:w="85" w:type="dxa"/>
              <w:right w:w="85" w:type="dxa"/>
            </w:tcMar>
            <w:vAlign w:val="center"/>
          </w:tcPr>
          <w:p w14:paraId="6EF0B202" w14:textId="77777777" w:rsidR="00D811AA" w:rsidRPr="00D804EE" w:rsidRDefault="00D811AA" w:rsidP="004C2BCE">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第２子</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のうち</w:t>
            </w:r>
            <w:r>
              <w:rPr>
                <w:rFonts w:ascii="HG丸ｺﾞｼｯｸM-PRO" w:eastAsia="HG丸ｺﾞｼｯｸM-PRO" w:hAnsi="HG丸ｺﾞｼｯｸM-PRO" w:cs="Times New Roman" w:hint="eastAsia"/>
                <w:sz w:val="16"/>
                <w:szCs w:val="16"/>
              </w:rPr>
              <w:t>、最年長の子</w:t>
            </w:r>
            <w:r w:rsidRPr="00E87E71">
              <w:rPr>
                <w:rFonts w:ascii="HG丸ｺﾞｼｯｸM-PRO" w:eastAsia="HG丸ｺﾞｼｯｸM-PRO" w:hAnsi="HG丸ｺﾞｼｯｸM-PRO" w:cs="Times New Roman" w:hint="eastAsia"/>
                <w:sz w:val="16"/>
                <w:szCs w:val="16"/>
              </w:rPr>
              <w:t>から数えて２番目の子</w:t>
            </w:r>
            <w:r>
              <w:rPr>
                <w:rFonts w:ascii="HG丸ｺﾞｼｯｸM-PRO" w:eastAsia="HG丸ｺﾞｼｯｸM-PRO" w:hAnsi="HG丸ｺﾞｼｯｸM-PRO" w:cs="Times New Roman" w:hint="eastAsia"/>
                <w:sz w:val="16"/>
                <w:szCs w:val="16"/>
              </w:rPr>
              <w:t>）</w:t>
            </w:r>
          </w:p>
        </w:tc>
        <w:tc>
          <w:tcPr>
            <w:tcW w:w="2288" w:type="dxa"/>
            <w:shd w:val="clear" w:color="auto" w:fill="auto"/>
            <w:tcMar>
              <w:left w:w="28" w:type="dxa"/>
              <w:right w:w="28" w:type="dxa"/>
            </w:tcMar>
            <w:vAlign w:val="center"/>
          </w:tcPr>
          <w:p w14:paraId="22E9F150" w14:textId="01C01792" w:rsidR="00D811AA" w:rsidRPr="00E87E71" w:rsidRDefault="00D811AA" w:rsidP="004C2BCE">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50％軽減（ </w:t>
            </w:r>
            <w:r w:rsidRPr="00E87E71">
              <w:rPr>
                <w:rFonts w:ascii="HG丸ｺﾞｼｯｸM-PRO" w:eastAsia="HG丸ｺﾞｼｯｸM-PRO" w:hAnsi="HG丸ｺﾞｼｯｸM-PRO" w:cs="Times New Roman" w:hint="eastAsia"/>
                <w:sz w:val="16"/>
                <w:szCs w:val="16"/>
              </w:rPr>
              <w:t>半額</w:t>
            </w:r>
            <w:r>
              <w:rPr>
                <w:rFonts w:ascii="HG丸ｺﾞｼｯｸM-PRO" w:eastAsia="HG丸ｺﾞｼｯｸM-PRO" w:hAnsi="HG丸ｺﾞｼｯｸM-PRO" w:cs="Times New Roman" w:hint="eastAsia"/>
                <w:sz w:val="16"/>
                <w:szCs w:val="16"/>
              </w:rPr>
              <w:t xml:space="preserve"> ）　</w:t>
            </w:r>
          </w:p>
        </w:tc>
      </w:tr>
      <w:tr w:rsidR="00D811AA" w:rsidRPr="00E87E71" w14:paraId="77519053" w14:textId="77777777" w:rsidTr="004C2BCE">
        <w:trPr>
          <w:trHeight w:val="283"/>
        </w:trPr>
        <w:tc>
          <w:tcPr>
            <w:tcW w:w="7112" w:type="dxa"/>
            <w:shd w:val="clear" w:color="auto" w:fill="auto"/>
            <w:tcMar>
              <w:left w:w="85" w:type="dxa"/>
              <w:right w:w="85" w:type="dxa"/>
            </w:tcMar>
            <w:vAlign w:val="center"/>
          </w:tcPr>
          <w:p w14:paraId="0DC61DF2" w14:textId="77777777" w:rsidR="00D811AA" w:rsidRPr="00D804EE" w:rsidRDefault="00D811AA" w:rsidP="004C2BCE">
            <w:pPr>
              <w:ind w:leftChars="-25" w:left="-53" w:rightChars="-26" w:right="-55"/>
              <w:rPr>
                <w:rFonts w:ascii="HG丸ｺﾞｼｯｸM-PRO" w:eastAsia="HG丸ｺﾞｼｯｸM-PRO" w:hAnsi="HG丸ｺﾞｼｯｸM-PRO"/>
                <w:color w:val="000000"/>
                <w:sz w:val="16"/>
                <w:szCs w:val="16"/>
              </w:rPr>
            </w:pPr>
            <w:r w:rsidRPr="00505358">
              <w:rPr>
                <w:rFonts w:ascii="HG丸ｺﾞｼｯｸM-PRO" w:eastAsia="HG丸ｺﾞｼｯｸM-PRO" w:hAnsi="HG丸ｺﾞｼｯｸM-PRO" w:cs="Times New Roman" w:hint="eastAsia"/>
                <w:sz w:val="16"/>
                <w:szCs w:val="16"/>
              </w:rPr>
              <w:t>第３子以降</w:t>
            </w:r>
            <w:r>
              <w:rPr>
                <w:rFonts w:ascii="HG丸ｺﾞｼｯｸM-PRO" w:eastAsia="HG丸ｺﾞｼｯｸM-PRO" w:hAnsi="HG丸ｺﾞｼｯｸM-PRO" w:cs="Times New Roman" w:hint="eastAsia"/>
                <w:sz w:val="16"/>
                <w:szCs w:val="16"/>
              </w:rPr>
              <w:t>（生計同一の子</w:t>
            </w:r>
            <w:r w:rsidRPr="00E87E71">
              <w:rPr>
                <w:rFonts w:ascii="HG丸ｺﾞｼｯｸM-PRO" w:eastAsia="HG丸ｺﾞｼｯｸM-PRO" w:hAnsi="HG丸ｺﾞｼｯｸM-PRO" w:cs="Times New Roman" w:hint="eastAsia"/>
                <w:sz w:val="16"/>
                <w:szCs w:val="16"/>
              </w:rPr>
              <w:t>の</w:t>
            </w:r>
            <w:r>
              <w:rPr>
                <w:rFonts w:ascii="HG丸ｺﾞｼｯｸM-PRO" w:eastAsia="HG丸ｺﾞｼｯｸM-PRO" w:hAnsi="HG丸ｺﾞｼｯｸM-PRO" w:cs="Times New Roman" w:hint="eastAsia"/>
                <w:sz w:val="16"/>
                <w:szCs w:val="16"/>
              </w:rPr>
              <w:t>うち、最年長の子</w:t>
            </w:r>
            <w:r w:rsidRPr="00E87E71">
              <w:rPr>
                <w:rFonts w:ascii="HG丸ｺﾞｼｯｸM-PRO" w:eastAsia="HG丸ｺﾞｼｯｸM-PRO" w:hAnsi="HG丸ｺﾞｼｯｸM-PRO" w:cs="Times New Roman" w:hint="eastAsia"/>
                <w:sz w:val="16"/>
                <w:szCs w:val="16"/>
              </w:rPr>
              <w:t>から数えて3番目以降の子</w:t>
            </w:r>
            <w:r>
              <w:rPr>
                <w:rFonts w:ascii="HG丸ｺﾞｼｯｸM-PRO" w:eastAsia="HG丸ｺﾞｼｯｸM-PRO" w:hAnsi="HG丸ｺﾞｼｯｸM-PRO" w:cs="Times New Roman" w:hint="eastAsia"/>
                <w:sz w:val="16"/>
                <w:szCs w:val="16"/>
              </w:rPr>
              <w:t>）</w:t>
            </w:r>
          </w:p>
        </w:tc>
        <w:tc>
          <w:tcPr>
            <w:tcW w:w="2288" w:type="dxa"/>
            <w:shd w:val="clear" w:color="auto" w:fill="auto"/>
            <w:tcMar>
              <w:left w:w="28" w:type="dxa"/>
              <w:right w:w="28" w:type="dxa"/>
            </w:tcMar>
            <w:vAlign w:val="center"/>
          </w:tcPr>
          <w:p w14:paraId="04777F0C" w14:textId="77777777" w:rsidR="00D811AA" w:rsidRPr="00E87E71" w:rsidRDefault="00D811AA" w:rsidP="004C2BCE">
            <w:pPr>
              <w:wordWrap w:val="0"/>
              <w:spacing w:line="200" w:lineRule="exact"/>
              <w:jc w:val="righ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100％軽減（ 無料 ）　</w:t>
            </w:r>
          </w:p>
        </w:tc>
      </w:tr>
    </w:tbl>
    <w:p w14:paraId="395D0D6B" w14:textId="77777777" w:rsidR="001A7701" w:rsidRPr="00D11FFF" w:rsidRDefault="001A7701" w:rsidP="00D11FFF">
      <w:pPr>
        <w:spacing w:line="240" w:lineRule="exact"/>
        <w:ind w:rightChars="190" w:right="399"/>
        <w:rPr>
          <w:rFonts w:ascii="HG丸ｺﾞｼｯｸM-PRO" w:eastAsia="HG丸ｺﾞｼｯｸM-PRO" w:hAnsi="HG丸ｺﾞｼｯｸM-PRO"/>
          <w:sz w:val="18"/>
          <w:szCs w:val="18"/>
        </w:rPr>
      </w:pPr>
    </w:p>
    <w:p w14:paraId="6E709EE6" w14:textId="640A1D09" w:rsidR="0041389B" w:rsidRPr="00D11FFF" w:rsidRDefault="00D11FFF" w:rsidP="00D11FFF">
      <w:pPr>
        <w:spacing w:line="240" w:lineRule="exact"/>
        <w:ind w:left="720" w:rightChars="190" w:right="399"/>
        <w:rPr>
          <w:rFonts w:ascii="HG丸ｺﾞｼｯｸM-PRO" w:eastAsia="HG丸ｺﾞｼｯｸM-PRO" w:hAnsi="HG丸ｺﾞｼｯｸM-PRO"/>
          <w:sz w:val="16"/>
          <w:szCs w:val="16"/>
        </w:rPr>
      </w:pPr>
      <w:r w:rsidRPr="00D11FFF">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0"/>
          <w:szCs w:val="10"/>
        </w:rPr>
        <w:t>1</w:t>
      </w:r>
      <w:r>
        <w:rPr>
          <w:rFonts w:ascii="HG丸ｺﾞｼｯｸM-PRO" w:eastAsia="HG丸ｺﾞｼｯｸM-PRO" w:hAnsi="HG丸ｺﾞｼｯｸM-PRO"/>
          <w:sz w:val="16"/>
          <w:szCs w:val="16"/>
        </w:rPr>
        <w:t xml:space="preserve">  </w:t>
      </w:r>
      <w:r w:rsidR="008D36CE" w:rsidRPr="00D11FFF">
        <w:rPr>
          <w:rFonts w:ascii="HG丸ｺﾞｼｯｸM-PRO" w:eastAsia="HG丸ｺﾞｼｯｸM-PRO" w:hAnsi="HG丸ｺﾞｼｯｸM-PRO" w:hint="eastAsia"/>
          <w:sz w:val="16"/>
          <w:szCs w:val="16"/>
        </w:rPr>
        <w:t>第</w:t>
      </w:r>
      <w:r w:rsidR="00E00FA5">
        <w:rPr>
          <w:rFonts w:ascii="HG丸ｺﾞｼｯｸM-PRO" w:eastAsia="HG丸ｺﾞｼｯｸM-PRO" w:hAnsi="HG丸ｺﾞｼｯｸM-PRO" w:hint="eastAsia"/>
          <w:sz w:val="16"/>
          <w:szCs w:val="16"/>
        </w:rPr>
        <w:t>５</w:t>
      </w:r>
      <w:r w:rsidR="008D36CE" w:rsidRPr="00D11FFF">
        <w:rPr>
          <w:rFonts w:ascii="HG丸ｺﾞｼｯｸM-PRO" w:eastAsia="HG丸ｺﾞｼｯｸM-PRO" w:hAnsi="HG丸ｺﾞｼｯｸM-PRO" w:hint="eastAsia"/>
          <w:sz w:val="16"/>
          <w:szCs w:val="16"/>
        </w:rPr>
        <w:t>階層については、市町村民税所得割合算額が57,700円未満の場合のみ②の軽減対象となります。</w:t>
      </w:r>
    </w:p>
    <w:p w14:paraId="09D6FC6B" w14:textId="3DDF5EE5" w:rsidR="00387B63" w:rsidRDefault="00D11FFF" w:rsidP="00387B63">
      <w:pPr>
        <w:spacing w:beforeLines="20" w:before="63" w:afterLines="50" w:after="157" w:line="280" w:lineRule="exact"/>
        <w:ind w:rightChars="123" w:right="258" w:firstLineChars="450" w:firstLine="720"/>
        <w:rPr>
          <w:rFonts w:ascii="HG丸ｺﾞｼｯｸM-PRO" w:eastAsia="HG丸ｺﾞｼｯｸM-PRO" w:hAnsi="HG丸ｺﾞｼｯｸM-PRO" w:cs="Times New Roman"/>
          <w:sz w:val="10"/>
          <w:szCs w:val="10"/>
        </w:rPr>
      </w:pPr>
      <w:r w:rsidRPr="00D11FFF">
        <w:rPr>
          <w:rFonts w:ascii="HG丸ｺﾞｼｯｸM-PRO" w:eastAsia="HG丸ｺﾞｼｯｸM-PRO" w:hAnsi="HG丸ｺﾞｼｯｸM-PRO" w:cs="Times New Roman" w:hint="eastAsia"/>
          <w:sz w:val="16"/>
          <w:szCs w:val="16"/>
        </w:rPr>
        <w:t>※</w:t>
      </w:r>
      <w:r>
        <w:rPr>
          <w:rFonts w:ascii="HG丸ｺﾞｼｯｸM-PRO" w:eastAsia="HG丸ｺﾞｼｯｸM-PRO" w:hAnsi="HG丸ｺﾞｼｯｸM-PRO" w:cs="Times New Roman" w:hint="eastAsia"/>
          <w:sz w:val="10"/>
          <w:szCs w:val="10"/>
        </w:rPr>
        <w:t>2</w:t>
      </w:r>
      <w:r>
        <w:rPr>
          <w:rFonts w:ascii="HG丸ｺﾞｼｯｸM-PRO" w:eastAsia="HG丸ｺﾞｼｯｸM-PRO" w:hAnsi="HG丸ｺﾞｼｯｸM-PRO" w:cs="Times New Roman"/>
          <w:sz w:val="16"/>
          <w:szCs w:val="16"/>
        </w:rPr>
        <w:t xml:space="preserve">  </w:t>
      </w:r>
      <w:r w:rsidRPr="00D11FFF">
        <w:rPr>
          <w:rFonts w:ascii="HG丸ｺﾞｼｯｸM-PRO" w:eastAsia="HG丸ｺﾞｼｯｸM-PRO" w:hAnsi="HG丸ｺﾞｼｯｸM-PRO" w:cs="Times New Roman" w:hint="eastAsia"/>
          <w:sz w:val="16"/>
          <w:szCs w:val="16"/>
        </w:rPr>
        <w:t>第</w:t>
      </w:r>
      <w:r w:rsidR="00E00FA5">
        <w:rPr>
          <w:rFonts w:ascii="HG丸ｺﾞｼｯｸM-PRO" w:eastAsia="HG丸ｺﾞｼｯｸM-PRO" w:hAnsi="HG丸ｺﾞｼｯｸM-PRO" w:cs="Times New Roman" w:hint="eastAsia"/>
          <w:sz w:val="16"/>
          <w:szCs w:val="16"/>
        </w:rPr>
        <w:t>７</w:t>
      </w:r>
      <w:r w:rsidRPr="00D11FFF">
        <w:rPr>
          <w:rFonts w:ascii="HG丸ｺﾞｼｯｸM-PRO" w:eastAsia="HG丸ｺﾞｼｯｸM-PRO" w:hAnsi="HG丸ｺﾞｼｯｸM-PRO" w:cs="Times New Roman" w:hint="eastAsia"/>
          <w:sz w:val="16"/>
          <w:szCs w:val="16"/>
        </w:rPr>
        <w:t>階層については、市町村民税所得割合算額が77,101円未満の場合のみ</w:t>
      </w:r>
      <w:r>
        <w:rPr>
          <w:rFonts w:ascii="HG丸ｺﾞｼｯｸM-PRO" w:eastAsia="HG丸ｺﾞｼｯｸM-PRO" w:hAnsi="HG丸ｺﾞｼｯｸM-PRO" w:cs="Times New Roman" w:hint="eastAsia"/>
          <w:sz w:val="16"/>
          <w:szCs w:val="16"/>
        </w:rPr>
        <w:t>①</w:t>
      </w:r>
      <w:r w:rsidRPr="00D11FFF">
        <w:rPr>
          <w:rFonts w:ascii="HG丸ｺﾞｼｯｸM-PRO" w:eastAsia="HG丸ｺﾞｼｯｸM-PRO" w:hAnsi="HG丸ｺﾞｼｯｸM-PRO" w:cs="Times New Roman" w:hint="eastAsia"/>
          <w:sz w:val="16"/>
          <w:szCs w:val="16"/>
        </w:rPr>
        <w:t>の軽減対象となります。</w:t>
      </w:r>
    </w:p>
    <w:p w14:paraId="1F999764" w14:textId="523CAB04" w:rsidR="00387B63" w:rsidRDefault="00387B63" w:rsidP="00387B63">
      <w:pPr>
        <w:spacing w:beforeLines="20" w:before="63" w:afterLines="50" w:after="157" w:line="280" w:lineRule="exact"/>
        <w:ind w:rightChars="123" w:right="258"/>
        <w:rPr>
          <w:rFonts w:ascii="HG丸ｺﾞｼｯｸM-PRO" w:eastAsia="HG丸ｺﾞｼｯｸM-PRO" w:hAnsi="HG丸ｺﾞｼｯｸM-PRO" w:cs="Times New Roman"/>
          <w:sz w:val="16"/>
          <w:szCs w:val="16"/>
        </w:rPr>
      </w:pPr>
    </w:p>
    <w:p w14:paraId="7C798A1F" w14:textId="06FC96C7" w:rsidR="00387B63" w:rsidRDefault="00387B63" w:rsidP="00387B63">
      <w:pPr>
        <w:spacing w:beforeLines="20" w:before="63" w:afterLines="50" w:after="157" w:line="280" w:lineRule="exact"/>
        <w:ind w:rightChars="123" w:right="258"/>
        <w:rPr>
          <w:rFonts w:ascii="HG丸ｺﾞｼｯｸM-PRO" w:eastAsia="HG丸ｺﾞｼｯｸM-PRO" w:hAnsi="HG丸ｺﾞｼｯｸM-PRO" w:cs="Times New Roman"/>
          <w:sz w:val="16"/>
          <w:szCs w:val="16"/>
        </w:rPr>
      </w:pPr>
    </w:p>
    <w:p w14:paraId="23310040" w14:textId="77777777" w:rsidR="006751C0" w:rsidRPr="00387B63" w:rsidRDefault="006751C0" w:rsidP="00387B63">
      <w:pPr>
        <w:spacing w:beforeLines="20" w:before="63" w:afterLines="50" w:after="157" w:line="280" w:lineRule="exact"/>
        <w:ind w:rightChars="123" w:right="258"/>
        <w:rPr>
          <w:rFonts w:ascii="HG丸ｺﾞｼｯｸM-PRO" w:eastAsia="HG丸ｺﾞｼｯｸM-PRO" w:hAnsi="HG丸ｺﾞｼｯｸM-PRO" w:cs="Times New Roman"/>
          <w:sz w:val="16"/>
          <w:szCs w:val="16"/>
        </w:rPr>
      </w:pPr>
    </w:p>
    <w:p w14:paraId="43C2719F" w14:textId="77777777" w:rsidR="00C06308" w:rsidRDefault="00C06308" w:rsidP="00C06308">
      <w:pPr>
        <w:spacing w:beforeLines="20" w:before="63" w:afterLines="50" w:after="157" w:line="280" w:lineRule="exact"/>
        <w:ind w:leftChars="135" w:left="283" w:rightChars="123" w:right="258"/>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hint="eastAsia"/>
          <w:b/>
          <w:sz w:val="26"/>
          <w:szCs w:val="26"/>
        </w:rPr>
        <w:t>【延長保育料】</w:t>
      </w:r>
    </w:p>
    <w:p w14:paraId="158DB3DC" w14:textId="77777777" w:rsidR="00C06308" w:rsidRPr="00316E3B" w:rsidRDefault="00C06308" w:rsidP="00C06308">
      <w:pPr>
        <w:spacing w:afterLines="50" w:after="157"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延長保育の対象児童は、次の要件に該当する児童です。</w:t>
      </w:r>
    </w:p>
    <w:p w14:paraId="7839C341" w14:textId="77777777" w:rsidR="00C06308" w:rsidRPr="00316E3B" w:rsidRDefault="00C06308" w:rsidP="00C06308">
      <w:pPr>
        <w:spacing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・保護者の勤務、疾病、その他の事情により保育必要量を超えて保育を必要とする場合。</w:t>
      </w:r>
    </w:p>
    <w:p w14:paraId="5B0487A0" w14:textId="77777777" w:rsidR="00C06308" w:rsidRPr="00316E3B" w:rsidRDefault="00C06308" w:rsidP="00C06308">
      <w:pPr>
        <w:spacing w:afterLines="50" w:after="157"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・保護者の冠婚葬祭や、緊急に保育必要量を超えて保育を必要とする場合。</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814"/>
        <w:gridCol w:w="1814"/>
        <w:gridCol w:w="1814"/>
      </w:tblGrid>
      <w:tr w:rsidR="00C06308" w:rsidRPr="00505358" w14:paraId="4F99B1E3" w14:textId="77777777" w:rsidTr="00A6244F">
        <w:trPr>
          <w:trHeight w:val="283"/>
        </w:trPr>
        <w:tc>
          <w:tcPr>
            <w:tcW w:w="3963" w:type="dxa"/>
            <w:vMerge w:val="restart"/>
            <w:shd w:val="clear" w:color="auto" w:fill="D9D9D9" w:themeFill="background1" w:themeFillShade="D9"/>
            <w:vAlign w:val="center"/>
          </w:tcPr>
          <w:p w14:paraId="57D3FE6F"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利用時間</w:t>
            </w:r>
          </w:p>
        </w:tc>
        <w:tc>
          <w:tcPr>
            <w:tcW w:w="5442" w:type="dxa"/>
            <w:gridSpan w:val="3"/>
            <w:shd w:val="clear" w:color="auto" w:fill="D9D9D9" w:themeFill="background1" w:themeFillShade="D9"/>
            <w:vAlign w:val="center"/>
          </w:tcPr>
          <w:p w14:paraId="7AD4C515"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利用者負担額</w:t>
            </w:r>
          </w:p>
        </w:tc>
      </w:tr>
      <w:tr w:rsidR="00C06308" w:rsidRPr="00505358" w14:paraId="26FB1B9D" w14:textId="77777777" w:rsidTr="00A6244F">
        <w:trPr>
          <w:trHeight w:val="283"/>
        </w:trPr>
        <w:tc>
          <w:tcPr>
            <w:tcW w:w="3963" w:type="dxa"/>
            <w:vMerge/>
            <w:shd w:val="clear" w:color="auto" w:fill="D9D9D9" w:themeFill="background1" w:themeFillShade="D9"/>
            <w:vAlign w:val="center"/>
          </w:tcPr>
          <w:p w14:paraId="564A23A9" w14:textId="77777777" w:rsidR="00C06308" w:rsidRPr="00505358" w:rsidRDefault="00C06308" w:rsidP="00A6244F">
            <w:pPr>
              <w:spacing w:line="200" w:lineRule="exact"/>
              <w:ind w:firstLineChars="100" w:firstLine="160"/>
              <w:jc w:val="center"/>
              <w:rPr>
                <w:rFonts w:ascii="HG丸ｺﾞｼｯｸM-PRO" w:eastAsia="HG丸ｺﾞｼｯｸM-PRO" w:hAnsi="Century" w:cs="Times New Roman"/>
                <w:sz w:val="16"/>
                <w:szCs w:val="16"/>
              </w:rPr>
            </w:pPr>
          </w:p>
        </w:tc>
        <w:tc>
          <w:tcPr>
            <w:tcW w:w="1814" w:type="dxa"/>
            <w:shd w:val="clear" w:color="auto" w:fill="D9D9D9" w:themeFill="background1" w:themeFillShade="D9"/>
            <w:vAlign w:val="center"/>
          </w:tcPr>
          <w:p w14:paraId="7546EE32"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月極（月額）</w:t>
            </w:r>
          </w:p>
        </w:tc>
        <w:tc>
          <w:tcPr>
            <w:tcW w:w="1814" w:type="dxa"/>
            <w:shd w:val="clear" w:color="auto" w:fill="D9D9D9" w:themeFill="background1" w:themeFillShade="D9"/>
            <w:vAlign w:val="center"/>
          </w:tcPr>
          <w:p w14:paraId="3D2CF245"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12日以内（月額）</w:t>
            </w:r>
          </w:p>
        </w:tc>
        <w:tc>
          <w:tcPr>
            <w:tcW w:w="1814" w:type="dxa"/>
            <w:shd w:val="clear" w:color="auto" w:fill="D9D9D9" w:themeFill="background1" w:themeFillShade="D9"/>
            <w:vAlign w:val="center"/>
          </w:tcPr>
          <w:p w14:paraId="00570F85"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１日単位（日額）</w:t>
            </w:r>
          </w:p>
        </w:tc>
      </w:tr>
      <w:tr w:rsidR="00C06308" w:rsidRPr="00505358" w14:paraId="39A6183A" w14:textId="77777777" w:rsidTr="00A6244F">
        <w:trPr>
          <w:trHeight w:val="283"/>
        </w:trPr>
        <w:tc>
          <w:tcPr>
            <w:tcW w:w="3963" w:type="dxa"/>
            <w:shd w:val="clear" w:color="auto" w:fill="auto"/>
            <w:vAlign w:val="center"/>
          </w:tcPr>
          <w:p w14:paraId="0A5F15A8"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午前7時30分～午前8時30分</w:t>
            </w:r>
          </w:p>
        </w:tc>
        <w:tc>
          <w:tcPr>
            <w:tcW w:w="1814" w:type="dxa"/>
            <w:shd w:val="clear" w:color="auto" w:fill="auto"/>
            <w:vAlign w:val="center"/>
          </w:tcPr>
          <w:p w14:paraId="7CCE71B2"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1,600円</w:t>
            </w:r>
          </w:p>
        </w:tc>
        <w:tc>
          <w:tcPr>
            <w:tcW w:w="1814" w:type="dxa"/>
            <w:vAlign w:val="center"/>
          </w:tcPr>
          <w:p w14:paraId="16ECA530"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0F89EF18"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200円</w:t>
            </w:r>
          </w:p>
        </w:tc>
      </w:tr>
      <w:tr w:rsidR="00C06308" w:rsidRPr="00505358" w14:paraId="53E81FDD" w14:textId="77777777" w:rsidTr="00A6244F">
        <w:trPr>
          <w:trHeight w:val="283"/>
        </w:trPr>
        <w:tc>
          <w:tcPr>
            <w:tcW w:w="3963" w:type="dxa"/>
            <w:shd w:val="clear" w:color="auto" w:fill="auto"/>
            <w:vAlign w:val="center"/>
          </w:tcPr>
          <w:p w14:paraId="33FC3EDD"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午前8時00分～午前8時30分</w:t>
            </w:r>
          </w:p>
        </w:tc>
        <w:tc>
          <w:tcPr>
            <w:tcW w:w="1814" w:type="dxa"/>
            <w:shd w:val="clear" w:color="auto" w:fill="auto"/>
            <w:vAlign w:val="center"/>
          </w:tcPr>
          <w:p w14:paraId="6F047D4C"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1A47C4B9"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400円</w:t>
            </w:r>
          </w:p>
        </w:tc>
        <w:tc>
          <w:tcPr>
            <w:tcW w:w="1814" w:type="dxa"/>
            <w:vAlign w:val="center"/>
          </w:tcPr>
          <w:p w14:paraId="4E52A747"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100円</w:t>
            </w:r>
          </w:p>
        </w:tc>
      </w:tr>
      <w:tr w:rsidR="00C06308" w:rsidRPr="00505358" w14:paraId="327FF714" w14:textId="77777777" w:rsidTr="00A6244F">
        <w:trPr>
          <w:trHeight w:val="283"/>
        </w:trPr>
        <w:tc>
          <w:tcPr>
            <w:tcW w:w="3963" w:type="dxa"/>
            <w:shd w:val="clear" w:color="auto" w:fill="auto"/>
            <w:vAlign w:val="center"/>
          </w:tcPr>
          <w:p w14:paraId="0B1B4FA8"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午後4時30分～午後5時00分</w:t>
            </w:r>
          </w:p>
        </w:tc>
        <w:tc>
          <w:tcPr>
            <w:tcW w:w="1814" w:type="dxa"/>
            <w:shd w:val="clear" w:color="auto" w:fill="auto"/>
            <w:vAlign w:val="center"/>
          </w:tcPr>
          <w:p w14:paraId="31CBA8DD"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6D19EF0A"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400円</w:t>
            </w:r>
          </w:p>
        </w:tc>
        <w:tc>
          <w:tcPr>
            <w:tcW w:w="1814" w:type="dxa"/>
            <w:vAlign w:val="center"/>
          </w:tcPr>
          <w:p w14:paraId="16F43AC9"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100円</w:t>
            </w:r>
          </w:p>
        </w:tc>
      </w:tr>
      <w:tr w:rsidR="00C06308" w:rsidRPr="00505358" w14:paraId="2838FD45" w14:textId="77777777" w:rsidTr="00A6244F">
        <w:trPr>
          <w:trHeight w:val="283"/>
        </w:trPr>
        <w:tc>
          <w:tcPr>
            <w:tcW w:w="3963" w:type="dxa"/>
            <w:shd w:val="clear" w:color="auto" w:fill="auto"/>
            <w:vAlign w:val="center"/>
          </w:tcPr>
          <w:p w14:paraId="72368DBC"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午後4時30分～午後5時30分</w:t>
            </w:r>
          </w:p>
        </w:tc>
        <w:tc>
          <w:tcPr>
            <w:tcW w:w="1814" w:type="dxa"/>
            <w:shd w:val="clear" w:color="auto" w:fill="auto"/>
            <w:vAlign w:val="center"/>
          </w:tcPr>
          <w:p w14:paraId="31E84C79"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1,600円</w:t>
            </w:r>
          </w:p>
        </w:tc>
        <w:tc>
          <w:tcPr>
            <w:tcW w:w="1814" w:type="dxa"/>
            <w:vAlign w:val="center"/>
          </w:tcPr>
          <w:p w14:paraId="37CA9C71"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72E076C3"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200円</w:t>
            </w:r>
          </w:p>
        </w:tc>
      </w:tr>
      <w:tr w:rsidR="00C06308" w:rsidRPr="00505358" w14:paraId="38D34DBE" w14:textId="77777777" w:rsidTr="00A6244F">
        <w:trPr>
          <w:trHeight w:val="283"/>
        </w:trPr>
        <w:tc>
          <w:tcPr>
            <w:tcW w:w="3963" w:type="dxa"/>
            <w:shd w:val="clear" w:color="auto" w:fill="auto"/>
            <w:vAlign w:val="center"/>
          </w:tcPr>
          <w:p w14:paraId="2D58FF3C"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午後4時30分～午後6時00分</w:t>
            </w:r>
          </w:p>
        </w:tc>
        <w:tc>
          <w:tcPr>
            <w:tcW w:w="1814" w:type="dxa"/>
            <w:shd w:val="clear" w:color="auto" w:fill="auto"/>
            <w:vAlign w:val="center"/>
          </w:tcPr>
          <w:p w14:paraId="4A4458FE"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2,400円</w:t>
            </w:r>
          </w:p>
        </w:tc>
        <w:tc>
          <w:tcPr>
            <w:tcW w:w="1814" w:type="dxa"/>
            <w:vAlign w:val="center"/>
          </w:tcPr>
          <w:p w14:paraId="3B16EAF4"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1,200円</w:t>
            </w:r>
          </w:p>
        </w:tc>
        <w:tc>
          <w:tcPr>
            <w:tcW w:w="1814" w:type="dxa"/>
            <w:vAlign w:val="center"/>
          </w:tcPr>
          <w:p w14:paraId="794074F2"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300円</w:t>
            </w:r>
          </w:p>
        </w:tc>
      </w:tr>
      <w:tr w:rsidR="00C06308" w:rsidRPr="00505358" w14:paraId="15F23915" w14:textId="77777777" w:rsidTr="00A6244F">
        <w:trPr>
          <w:trHeight w:val="283"/>
        </w:trPr>
        <w:tc>
          <w:tcPr>
            <w:tcW w:w="3963" w:type="dxa"/>
            <w:shd w:val="clear" w:color="auto" w:fill="auto"/>
            <w:vAlign w:val="center"/>
          </w:tcPr>
          <w:p w14:paraId="1D5A462C"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午後4時30分～午後6時30分</w:t>
            </w:r>
          </w:p>
        </w:tc>
        <w:tc>
          <w:tcPr>
            <w:tcW w:w="1814" w:type="dxa"/>
            <w:shd w:val="clear" w:color="auto" w:fill="auto"/>
            <w:vAlign w:val="center"/>
          </w:tcPr>
          <w:p w14:paraId="2B42B8CA"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3,200円</w:t>
            </w:r>
          </w:p>
        </w:tc>
        <w:tc>
          <w:tcPr>
            <w:tcW w:w="1814" w:type="dxa"/>
            <w:vAlign w:val="center"/>
          </w:tcPr>
          <w:p w14:paraId="39B7D6B4"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1,600円</w:t>
            </w:r>
          </w:p>
        </w:tc>
        <w:tc>
          <w:tcPr>
            <w:tcW w:w="1814" w:type="dxa"/>
            <w:vAlign w:val="center"/>
          </w:tcPr>
          <w:p w14:paraId="5CB48F81"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400円</w:t>
            </w:r>
          </w:p>
        </w:tc>
      </w:tr>
      <w:tr w:rsidR="00C06308" w:rsidRPr="00505358" w14:paraId="583EE374" w14:textId="77777777" w:rsidTr="00A6244F">
        <w:trPr>
          <w:trHeight w:val="283"/>
        </w:trPr>
        <w:tc>
          <w:tcPr>
            <w:tcW w:w="3963" w:type="dxa"/>
            <w:shd w:val="clear" w:color="auto" w:fill="auto"/>
            <w:vAlign w:val="center"/>
          </w:tcPr>
          <w:p w14:paraId="08849FB7"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午後4時30分～午後7時00分</w:t>
            </w:r>
          </w:p>
        </w:tc>
        <w:tc>
          <w:tcPr>
            <w:tcW w:w="1814" w:type="dxa"/>
            <w:shd w:val="clear" w:color="auto" w:fill="auto"/>
            <w:vAlign w:val="center"/>
          </w:tcPr>
          <w:p w14:paraId="62EFF516"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4,000円</w:t>
            </w:r>
          </w:p>
        </w:tc>
        <w:tc>
          <w:tcPr>
            <w:tcW w:w="1814" w:type="dxa"/>
            <w:vAlign w:val="center"/>
          </w:tcPr>
          <w:p w14:paraId="2A9A4361"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2,000円</w:t>
            </w:r>
          </w:p>
        </w:tc>
        <w:tc>
          <w:tcPr>
            <w:tcW w:w="1814" w:type="dxa"/>
            <w:vAlign w:val="center"/>
          </w:tcPr>
          <w:p w14:paraId="7B17B9C6"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500円</w:t>
            </w:r>
          </w:p>
        </w:tc>
      </w:tr>
      <w:tr w:rsidR="00C06308" w:rsidRPr="00505358" w14:paraId="1233F61A" w14:textId="77777777" w:rsidTr="00A6244F">
        <w:trPr>
          <w:trHeight w:val="283"/>
        </w:trPr>
        <w:tc>
          <w:tcPr>
            <w:tcW w:w="3963" w:type="dxa"/>
            <w:shd w:val="clear" w:color="auto" w:fill="auto"/>
            <w:vAlign w:val="center"/>
          </w:tcPr>
          <w:p w14:paraId="7FA8C329"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午後6時30分～午後7時00分</w:t>
            </w:r>
          </w:p>
        </w:tc>
        <w:tc>
          <w:tcPr>
            <w:tcW w:w="1814" w:type="dxa"/>
            <w:shd w:val="clear" w:color="auto" w:fill="auto"/>
            <w:vAlign w:val="center"/>
          </w:tcPr>
          <w:p w14:paraId="0853FCED"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191ABB7C"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400円</w:t>
            </w:r>
          </w:p>
        </w:tc>
        <w:tc>
          <w:tcPr>
            <w:tcW w:w="1814" w:type="dxa"/>
            <w:vAlign w:val="center"/>
          </w:tcPr>
          <w:p w14:paraId="31973E0B"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100円</w:t>
            </w:r>
          </w:p>
        </w:tc>
      </w:tr>
    </w:tbl>
    <w:p w14:paraId="6E750F92" w14:textId="77777777" w:rsidR="00C06308" w:rsidRPr="00F25BC8" w:rsidRDefault="00F25BC8" w:rsidP="00C06308">
      <w:pPr>
        <w:spacing w:beforeLines="20" w:before="63"/>
        <w:ind w:firstLineChars="300" w:firstLine="600"/>
        <w:rPr>
          <w:rFonts w:ascii="HG丸ｺﾞｼｯｸM-PRO" w:eastAsia="HG丸ｺﾞｼｯｸM-PRO" w:hAnsi="Century" w:cs="Times New Roman"/>
          <w:sz w:val="20"/>
          <w:szCs w:val="20"/>
        </w:rPr>
      </w:pPr>
      <w:r w:rsidRPr="00F25BC8">
        <w:rPr>
          <w:rFonts w:ascii="HG丸ｺﾞｼｯｸM-PRO" w:eastAsia="HG丸ｺﾞｼｯｸM-PRO" w:hAnsi="Century" w:cs="Times New Roman" w:hint="eastAsia"/>
          <w:sz w:val="20"/>
          <w:szCs w:val="20"/>
        </w:rPr>
        <w:t>※ 利用料は、翌月分の保育料と併せて納入していただきます。</w:t>
      </w:r>
    </w:p>
    <w:p w14:paraId="1BE342DC" w14:textId="77777777" w:rsidR="00C06308" w:rsidRPr="00C2183B" w:rsidRDefault="00C06308" w:rsidP="00C06308">
      <w:pPr>
        <w:spacing w:line="240" w:lineRule="exact"/>
        <w:ind w:rightChars="190" w:right="399"/>
        <w:rPr>
          <w:rFonts w:ascii="HG丸ｺﾞｼｯｸM-PRO" w:eastAsia="HG丸ｺﾞｼｯｸM-PRO" w:hAnsi="HG丸ｺﾞｼｯｸM-PRO" w:cs="Times New Roman"/>
          <w:szCs w:val="20"/>
        </w:rPr>
      </w:pPr>
    </w:p>
    <w:p w14:paraId="7888BE45" w14:textId="77777777" w:rsidR="00C06308" w:rsidRDefault="00C06308" w:rsidP="00C06308">
      <w:pPr>
        <w:spacing w:line="240" w:lineRule="exact"/>
        <w:ind w:rightChars="190" w:right="399"/>
        <w:rPr>
          <w:rFonts w:ascii="HG丸ｺﾞｼｯｸM-PRO" w:eastAsia="HG丸ｺﾞｼｯｸM-PRO" w:hAnsi="HG丸ｺﾞｼｯｸM-PRO" w:cs="Times New Roman"/>
          <w:szCs w:val="20"/>
        </w:rPr>
      </w:pPr>
    </w:p>
    <w:p w14:paraId="30F860CB" w14:textId="77777777" w:rsidR="00C06308" w:rsidRDefault="00C06308" w:rsidP="00C06308">
      <w:pPr>
        <w:spacing w:line="240" w:lineRule="exact"/>
        <w:ind w:rightChars="190" w:right="399"/>
        <w:rPr>
          <w:rFonts w:ascii="HG丸ｺﾞｼｯｸM-PRO" w:eastAsia="HG丸ｺﾞｼｯｸM-PRO" w:hAnsi="HG丸ｺﾞｼｯｸM-PRO" w:cs="Times New Roman"/>
          <w:szCs w:val="20"/>
        </w:rPr>
      </w:pPr>
    </w:p>
    <w:p w14:paraId="43A60BCF" w14:textId="77777777" w:rsidR="00C06308" w:rsidRDefault="00C06308" w:rsidP="00C06308">
      <w:pPr>
        <w:spacing w:beforeLines="20" w:before="63" w:afterLines="50" w:after="157" w:line="200" w:lineRule="exact"/>
        <w:ind w:leftChars="135" w:left="283" w:rightChars="123" w:right="258"/>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hint="eastAsia"/>
          <w:b/>
          <w:sz w:val="26"/>
          <w:szCs w:val="26"/>
        </w:rPr>
        <w:t>【休日保育料】</w:t>
      </w:r>
    </w:p>
    <w:p w14:paraId="541FE9A7" w14:textId="77777777" w:rsidR="00C06308" w:rsidRPr="00316E3B" w:rsidRDefault="00C06308" w:rsidP="00C06308">
      <w:pPr>
        <w:spacing w:afterLines="50" w:after="157"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休日保育の対象児童は、次の要件に該当する児童です。</w:t>
      </w:r>
    </w:p>
    <w:p w14:paraId="67538342" w14:textId="77777777" w:rsidR="00C06308" w:rsidRPr="00316E3B" w:rsidRDefault="00C06308" w:rsidP="00C06308">
      <w:pPr>
        <w:spacing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・両親（保護者）が共に就労等により休日（日曜・祝日等）の保育を必要とする場合。</w:t>
      </w:r>
    </w:p>
    <w:p w14:paraId="09DF61C8" w14:textId="77777777" w:rsidR="00C06308" w:rsidRPr="00316E3B" w:rsidRDefault="00C06308" w:rsidP="00C06308">
      <w:pPr>
        <w:spacing w:afterLines="50" w:after="157"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・保護者の冠婚葬祭や、疾病、その他の事情により緊急に休日保育を必要とする場合。</w:t>
      </w:r>
    </w:p>
    <w:tbl>
      <w:tblPr>
        <w:tblStyle w:val="a7"/>
        <w:tblW w:w="0" w:type="auto"/>
        <w:tblInd w:w="737" w:type="dxa"/>
        <w:tblLook w:val="04A0" w:firstRow="1" w:lastRow="0" w:firstColumn="1" w:lastColumn="0" w:noHBand="0" w:noVBand="1"/>
      </w:tblPr>
      <w:tblGrid>
        <w:gridCol w:w="2154"/>
        <w:gridCol w:w="1814"/>
        <w:gridCol w:w="1814"/>
      </w:tblGrid>
      <w:tr w:rsidR="00C06308" w:rsidRPr="00505358" w14:paraId="70A25EC2" w14:textId="77777777" w:rsidTr="00A6244F">
        <w:trPr>
          <w:trHeight w:val="283"/>
        </w:trPr>
        <w:tc>
          <w:tcPr>
            <w:tcW w:w="2154" w:type="dxa"/>
            <w:vMerge w:val="restart"/>
            <w:shd w:val="clear" w:color="auto" w:fill="D9D9D9" w:themeFill="background1" w:themeFillShade="D9"/>
            <w:vAlign w:val="center"/>
          </w:tcPr>
          <w:p w14:paraId="59B6F139"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認定区分</w:t>
            </w:r>
          </w:p>
        </w:tc>
        <w:tc>
          <w:tcPr>
            <w:tcW w:w="3628" w:type="dxa"/>
            <w:gridSpan w:val="2"/>
            <w:shd w:val="clear" w:color="auto" w:fill="D9D9D9" w:themeFill="background1" w:themeFillShade="D9"/>
            <w:vAlign w:val="center"/>
          </w:tcPr>
          <w:p w14:paraId="5A51010E"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利用者負担額（日額）</w:t>
            </w:r>
          </w:p>
        </w:tc>
      </w:tr>
      <w:tr w:rsidR="00C06308" w:rsidRPr="00505358" w14:paraId="2F867D40" w14:textId="77777777" w:rsidTr="00A6244F">
        <w:trPr>
          <w:trHeight w:val="283"/>
        </w:trPr>
        <w:tc>
          <w:tcPr>
            <w:tcW w:w="2154" w:type="dxa"/>
            <w:vMerge/>
            <w:shd w:val="clear" w:color="auto" w:fill="D9D9D9" w:themeFill="background1" w:themeFillShade="D9"/>
            <w:vAlign w:val="center"/>
          </w:tcPr>
          <w:p w14:paraId="201A2F2A"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p>
        </w:tc>
        <w:tc>
          <w:tcPr>
            <w:tcW w:w="1814" w:type="dxa"/>
            <w:shd w:val="clear" w:color="auto" w:fill="D9D9D9" w:themeFill="background1" w:themeFillShade="D9"/>
            <w:vAlign w:val="center"/>
          </w:tcPr>
          <w:p w14:paraId="27902D4F"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２号認定</w:t>
            </w:r>
          </w:p>
        </w:tc>
        <w:tc>
          <w:tcPr>
            <w:tcW w:w="1814" w:type="dxa"/>
            <w:shd w:val="clear" w:color="auto" w:fill="D9D9D9" w:themeFill="background1" w:themeFillShade="D9"/>
            <w:vAlign w:val="center"/>
          </w:tcPr>
          <w:p w14:paraId="6126FB60"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３号認定</w:t>
            </w:r>
          </w:p>
        </w:tc>
      </w:tr>
      <w:tr w:rsidR="00C06308" w:rsidRPr="00505358" w14:paraId="0BCDBC73" w14:textId="77777777" w:rsidTr="00A6244F">
        <w:trPr>
          <w:trHeight w:val="283"/>
        </w:trPr>
        <w:tc>
          <w:tcPr>
            <w:tcW w:w="2154" w:type="dxa"/>
            <w:vAlign w:val="center"/>
          </w:tcPr>
          <w:p w14:paraId="557FBEE4"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保育標準時間</w:t>
            </w:r>
          </w:p>
        </w:tc>
        <w:tc>
          <w:tcPr>
            <w:tcW w:w="1814" w:type="dxa"/>
            <w:vAlign w:val="center"/>
          </w:tcPr>
          <w:p w14:paraId="20CB04FA"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1,300円</w:t>
            </w:r>
          </w:p>
        </w:tc>
        <w:tc>
          <w:tcPr>
            <w:tcW w:w="1814" w:type="dxa"/>
            <w:vAlign w:val="center"/>
          </w:tcPr>
          <w:p w14:paraId="278A9DA0"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1,600円</w:t>
            </w:r>
          </w:p>
        </w:tc>
      </w:tr>
      <w:tr w:rsidR="00C06308" w:rsidRPr="00505358" w14:paraId="1D02D714" w14:textId="77777777" w:rsidTr="00A6244F">
        <w:trPr>
          <w:trHeight w:val="283"/>
        </w:trPr>
        <w:tc>
          <w:tcPr>
            <w:tcW w:w="2154" w:type="dxa"/>
            <w:vAlign w:val="center"/>
          </w:tcPr>
          <w:p w14:paraId="6EC33987"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保育短時間</w:t>
            </w:r>
          </w:p>
        </w:tc>
        <w:tc>
          <w:tcPr>
            <w:tcW w:w="1814" w:type="dxa"/>
            <w:vAlign w:val="center"/>
          </w:tcPr>
          <w:p w14:paraId="5282E142"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1,000円</w:t>
            </w:r>
          </w:p>
        </w:tc>
        <w:tc>
          <w:tcPr>
            <w:tcW w:w="1814" w:type="dxa"/>
            <w:vAlign w:val="center"/>
          </w:tcPr>
          <w:p w14:paraId="02088C81"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1,200円</w:t>
            </w:r>
          </w:p>
        </w:tc>
      </w:tr>
      <w:tr w:rsidR="00C06308" w:rsidRPr="00505358" w14:paraId="2D03ADB5" w14:textId="77777777" w:rsidTr="00A6244F">
        <w:trPr>
          <w:trHeight w:val="283"/>
        </w:trPr>
        <w:tc>
          <w:tcPr>
            <w:tcW w:w="2154" w:type="dxa"/>
            <w:vAlign w:val="center"/>
          </w:tcPr>
          <w:p w14:paraId="1101E62C"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（延長保育）</w:t>
            </w:r>
          </w:p>
        </w:tc>
        <w:tc>
          <w:tcPr>
            <w:tcW w:w="3628" w:type="dxa"/>
            <w:gridSpan w:val="2"/>
            <w:vAlign w:val="center"/>
          </w:tcPr>
          <w:p w14:paraId="10E7F08B"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（左表の１日単位を適用）</w:t>
            </w:r>
          </w:p>
        </w:tc>
      </w:tr>
    </w:tbl>
    <w:p w14:paraId="012BCEDA" w14:textId="77777777" w:rsidR="00C06308" w:rsidRPr="00316E3B" w:rsidRDefault="00C06308" w:rsidP="00C06308">
      <w:pPr>
        <w:spacing w:beforeLines="20" w:before="63" w:line="180" w:lineRule="exact"/>
        <w:ind w:leftChars="135" w:left="763" w:rightChars="123" w:right="258" w:hangingChars="300" w:hanging="48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　　■ </w:t>
      </w:r>
      <w:r w:rsidRPr="00316E3B">
        <w:rPr>
          <w:rFonts w:ascii="HG丸ｺﾞｼｯｸM-PRO" w:eastAsia="HG丸ｺﾞｼｯｸM-PRO" w:hAnsi="HG丸ｺﾞｼｯｸM-PRO" w:cs="Times New Roman" w:hint="eastAsia"/>
          <w:sz w:val="16"/>
          <w:szCs w:val="16"/>
        </w:rPr>
        <w:t>年度途中において満３歳に到達し、２号認定に該当する場合であっても、その年度中の保育料は３号認定の金額となります。</w:t>
      </w:r>
    </w:p>
    <w:p w14:paraId="08AB295C" w14:textId="77777777" w:rsidR="00C06308" w:rsidRPr="00C2183B" w:rsidRDefault="00C06308" w:rsidP="00C06308">
      <w:pPr>
        <w:spacing w:beforeLines="20" w:before="63"/>
        <w:ind w:firstLineChars="300" w:firstLine="600"/>
        <w:rPr>
          <w:rFonts w:ascii="HG丸ｺﾞｼｯｸM-PRO" w:eastAsia="HG丸ｺﾞｼｯｸM-PRO" w:hAnsi="Century" w:cs="Times New Roman"/>
          <w:sz w:val="20"/>
          <w:szCs w:val="20"/>
        </w:rPr>
      </w:pPr>
      <w:bookmarkStart w:id="1" w:name="_Hlk80362451"/>
      <w:r>
        <w:rPr>
          <w:rFonts w:ascii="HG丸ｺﾞｼｯｸM-PRO" w:eastAsia="HG丸ｺﾞｼｯｸM-PRO" w:hAnsi="Century" w:cs="Times New Roman" w:hint="eastAsia"/>
          <w:sz w:val="20"/>
          <w:szCs w:val="20"/>
        </w:rPr>
        <w:t>※ 利用料は、翌月分の保育料と併せて</w:t>
      </w:r>
      <w:r w:rsidR="00F25BC8">
        <w:rPr>
          <w:rFonts w:ascii="HG丸ｺﾞｼｯｸM-PRO" w:eastAsia="HG丸ｺﾞｼｯｸM-PRO" w:hAnsi="Century" w:cs="Times New Roman" w:hint="eastAsia"/>
          <w:sz w:val="20"/>
          <w:szCs w:val="20"/>
        </w:rPr>
        <w:t>納入していただきます。</w:t>
      </w:r>
    </w:p>
    <w:bookmarkEnd w:id="1"/>
    <w:p w14:paraId="295E6FB0" w14:textId="77777777" w:rsidR="00C06308" w:rsidRPr="00443465" w:rsidRDefault="00C06308" w:rsidP="00C06308">
      <w:pPr>
        <w:spacing w:line="240" w:lineRule="exact"/>
        <w:ind w:rightChars="190" w:right="399"/>
        <w:rPr>
          <w:rFonts w:ascii="HG丸ｺﾞｼｯｸM-PRO" w:eastAsia="HG丸ｺﾞｼｯｸM-PRO" w:hAnsi="HG丸ｺﾞｼｯｸM-PRO" w:cs="Times New Roman"/>
          <w:szCs w:val="20"/>
        </w:rPr>
      </w:pPr>
    </w:p>
    <w:p w14:paraId="26EF79EF" w14:textId="77777777" w:rsidR="00C06308" w:rsidRPr="00C2183B" w:rsidRDefault="00C06308" w:rsidP="00C06308">
      <w:pPr>
        <w:spacing w:line="240" w:lineRule="exact"/>
        <w:ind w:rightChars="190" w:right="399"/>
        <w:rPr>
          <w:rFonts w:ascii="HG丸ｺﾞｼｯｸM-PRO" w:eastAsia="HG丸ｺﾞｼｯｸM-PRO" w:hAnsi="HG丸ｺﾞｼｯｸM-PRO" w:cs="Times New Roman"/>
          <w:szCs w:val="20"/>
        </w:rPr>
      </w:pPr>
    </w:p>
    <w:p w14:paraId="4C25907D" w14:textId="29E35451" w:rsidR="00C06308" w:rsidRDefault="00C06308" w:rsidP="00C06308">
      <w:pPr>
        <w:spacing w:line="240" w:lineRule="exact"/>
        <w:ind w:rightChars="190" w:right="399"/>
        <w:rPr>
          <w:rFonts w:ascii="HG丸ｺﾞｼｯｸM-PRO" w:eastAsia="HG丸ｺﾞｼｯｸM-PRO" w:hAnsi="HG丸ｺﾞｼｯｸM-PRO" w:cs="Times New Roman"/>
          <w:szCs w:val="20"/>
        </w:rPr>
      </w:pPr>
    </w:p>
    <w:p w14:paraId="112682B1" w14:textId="23C1E86E" w:rsidR="006751C0" w:rsidRDefault="006751C0" w:rsidP="006751C0">
      <w:pPr>
        <w:spacing w:line="240" w:lineRule="exact"/>
        <w:ind w:rightChars="190" w:right="399" w:firstLineChars="100" w:firstLine="280"/>
        <w:rPr>
          <w:rFonts w:ascii="HG丸ｺﾞｼｯｸM-PRO" w:eastAsia="HG丸ｺﾞｼｯｸM-PRO" w:hAnsi="HG丸ｺﾞｼｯｸM-PRO" w:cs="Times New Roman"/>
          <w:sz w:val="28"/>
          <w:szCs w:val="28"/>
        </w:rPr>
      </w:pPr>
      <w:r w:rsidRPr="006751C0">
        <w:rPr>
          <w:rFonts w:ascii="HG丸ｺﾞｼｯｸM-PRO" w:eastAsia="HG丸ｺﾞｼｯｸM-PRO" w:hAnsi="HG丸ｺﾞｼｯｸM-PRO" w:cs="Times New Roman" w:hint="eastAsia"/>
          <w:sz w:val="28"/>
          <w:szCs w:val="28"/>
        </w:rPr>
        <w:t>《参考》</w:t>
      </w:r>
      <w:r>
        <w:rPr>
          <w:rFonts w:ascii="HG丸ｺﾞｼｯｸM-PRO" w:eastAsia="HG丸ｺﾞｼｯｸM-PRO" w:hAnsi="HG丸ｺﾞｼｯｸM-PRO" w:cs="Times New Roman" w:hint="eastAsia"/>
          <w:sz w:val="28"/>
          <w:szCs w:val="28"/>
        </w:rPr>
        <w:t xml:space="preserve">　</w:t>
      </w:r>
    </w:p>
    <w:p w14:paraId="60FE8A18" w14:textId="77777777" w:rsidR="006751C0" w:rsidRPr="006751C0" w:rsidRDefault="006751C0" w:rsidP="00C06308">
      <w:pPr>
        <w:spacing w:line="240" w:lineRule="exact"/>
        <w:ind w:rightChars="190" w:right="399"/>
        <w:rPr>
          <w:rFonts w:ascii="HG丸ｺﾞｼｯｸM-PRO" w:eastAsia="HG丸ｺﾞｼｯｸM-PRO" w:hAnsi="HG丸ｺﾞｼｯｸM-PRO" w:cs="Times New Roman"/>
          <w:sz w:val="28"/>
          <w:szCs w:val="28"/>
        </w:rPr>
      </w:pPr>
    </w:p>
    <w:p w14:paraId="5824F89E" w14:textId="77777777" w:rsidR="00C06308" w:rsidRDefault="00C06308" w:rsidP="00C06308">
      <w:pPr>
        <w:spacing w:beforeLines="20" w:before="63" w:afterLines="50" w:after="157" w:line="200" w:lineRule="exact"/>
        <w:ind w:leftChars="135" w:left="283" w:rightChars="123" w:right="258"/>
        <w:rPr>
          <w:rFonts w:ascii="HG丸ｺﾞｼｯｸM-PRO" w:eastAsia="HG丸ｺﾞｼｯｸM-PRO" w:hAnsi="HG丸ｺﾞｼｯｸM-PRO" w:cs="Times New Roman"/>
          <w:b/>
          <w:sz w:val="26"/>
          <w:szCs w:val="26"/>
        </w:rPr>
      </w:pPr>
      <w:r>
        <w:rPr>
          <w:rFonts w:ascii="HG丸ｺﾞｼｯｸM-PRO" w:eastAsia="HG丸ｺﾞｼｯｸM-PRO" w:hAnsi="HG丸ｺﾞｼｯｸM-PRO" w:cs="Times New Roman" w:hint="eastAsia"/>
          <w:b/>
          <w:sz w:val="26"/>
          <w:szCs w:val="26"/>
        </w:rPr>
        <w:t>【一時預かり保育料】</w:t>
      </w:r>
    </w:p>
    <w:p w14:paraId="1D62A875" w14:textId="77777777" w:rsidR="00C06308" w:rsidRPr="00316E3B" w:rsidRDefault="00C06308" w:rsidP="00C06308">
      <w:pPr>
        <w:spacing w:afterLines="50" w:after="157" w:line="240" w:lineRule="exact"/>
        <w:ind w:firstLineChars="200" w:firstLine="400"/>
        <w:rPr>
          <w:rFonts w:ascii="HG丸ｺﾞｼｯｸM-PRO" w:eastAsia="HG丸ｺﾞｼｯｸM-PRO" w:hAnsi="Century" w:cs="Times New Roman"/>
          <w:sz w:val="20"/>
          <w:szCs w:val="20"/>
        </w:rPr>
      </w:pPr>
      <w:r w:rsidRPr="00316E3B">
        <w:rPr>
          <w:rFonts w:ascii="HG丸ｺﾞｼｯｸM-PRO" w:eastAsia="HG丸ｺﾞｼｯｸM-PRO" w:hAnsi="Century" w:cs="Times New Roman" w:hint="eastAsia"/>
          <w:sz w:val="20"/>
          <w:szCs w:val="20"/>
        </w:rPr>
        <w:t>保育園や幼稚園に入園していないお子さんを一時的にお預かりします。</w:t>
      </w:r>
    </w:p>
    <w:tbl>
      <w:tblPr>
        <w:tblStyle w:val="a7"/>
        <w:tblW w:w="0" w:type="auto"/>
        <w:tblInd w:w="737" w:type="dxa"/>
        <w:tblLook w:val="04A0" w:firstRow="1" w:lastRow="0" w:firstColumn="1" w:lastColumn="0" w:noHBand="0" w:noVBand="1"/>
      </w:tblPr>
      <w:tblGrid>
        <w:gridCol w:w="2154"/>
        <w:gridCol w:w="1814"/>
        <w:gridCol w:w="1814"/>
      </w:tblGrid>
      <w:tr w:rsidR="00C06308" w:rsidRPr="00505358" w14:paraId="267388BC" w14:textId="77777777" w:rsidTr="00A6244F">
        <w:trPr>
          <w:trHeight w:val="283"/>
        </w:trPr>
        <w:tc>
          <w:tcPr>
            <w:tcW w:w="2154" w:type="dxa"/>
            <w:vMerge w:val="restart"/>
            <w:shd w:val="clear" w:color="auto" w:fill="D9D9D9" w:themeFill="background1" w:themeFillShade="D9"/>
            <w:vAlign w:val="center"/>
          </w:tcPr>
          <w:p w14:paraId="6CE548EC"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利用時間</w:t>
            </w:r>
          </w:p>
        </w:tc>
        <w:tc>
          <w:tcPr>
            <w:tcW w:w="3628" w:type="dxa"/>
            <w:gridSpan w:val="2"/>
            <w:shd w:val="clear" w:color="auto" w:fill="D9D9D9" w:themeFill="background1" w:themeFillShade="D9"/>
            <w:vAlign w:val="center"/>
          </w:tcPr>
          <w:p w14:paraId="332B7D52"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利用者負担額（日額）</w:t>
            </w:r>
          </w:p>
        </w:tc>
      </w:tr>
      <w:tr w:rsidR="00C06308" w:rsidRPr="00505358" w14:paraId="263325F4" w14:textId="77777777" w:rsidTr="00A6244F">
        <w:trPr>
          <w:trHeight w:val="283"/>
        </w:trPr>
        <w:tc>
          <w:tcPr>
            <w:tcW w:w="2154" w:type="dxa"/>
            <w:vMerge/>
            <w:shd w:val="clear" w:color="auto" w:fill="D9D9D9" w:themeFill="background1" w:themeFillShade="D9"/>
            <w:vAlign w:val="center"/>
          </w:tcPr>
          <w:p w14:paraId="395154E3"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p>
        </w:tc>
        <w:tc>
          <w:tcPr>
            <w:tcW w:w="1814" w:type="dxa"/>
            <w:shd w:val="clear" w:color="auto" w:fill="D9D9D9" w:themeFill="background1" w:themeFillShade="D9"/>
            <w:vAlign w:val="center"/>
          </w:tcPr>
          <w:p w14:paraId="003251F9"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３歳</w:t>
            </w:r>
            <w:r>
              <w:rPr>
                <w:rFonts w:ascii="HG丸ｺﾞｼｯｸM-PRO" w:eastAsia="HG丸ｺﾞｼｯｸM-PRO" w:hAnsi="Century" w:cs="Times New Roman" w:hint="eastAsia"/>
                <w:sz w:val="16"/>
                <w:szCs w:val="16"/>
              </w:rPr>
              <w:t>以上児</w:t>
            </w:r>
          </w:p>
        </w:tc>
        <w:tc>
          <w:tcPr>
            <w:tcW w:w="1814" w:type="dxa"/>
            <w:shd w:val="clear" w:color="auto" w:fill="D9D9D9" w:themeFill="background1" w:themeFillShade="D9"/>
            <w:vAlign w:val="center"/>
          </w:tcPr>
          <w:p w14:paraId="257F7834"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３歳未満</w:t>
            </w:r>
            <w:r>
              <w:rPr>
                <w:rFonts w:ascii="HG丸ｺﾞｼｯｸM-PRO" w:eastAsia="HG丸ｺﾞｼｯｸM-PRO" w:hAnsi="Century" w:cs="Times New Roman" w:hint="eastAsia"/>
                <w:sz w:val="16"/>
                <w:szCs w:val="16"/>
              </w:rPr>
              <w:t>児</w:t>
            </w:r>
          </w:p>
        </w:tc>
      </w:tr>
      <w:tr w:rsidR="00C06308" w:rsidRPr="00505358" w14:paraId="04B48720" w14:textId="77777777" w:rsidTr="00A6244F">
        <w:trPr>
          <w:trHeight w:val="283"/>
        </w:trPr>
        <w:tc>
          <w:tcPr>
            <w:tcW w:w="2154" w:type="dxa"/>
            <w:vAlign w:val="center"/>
          </w:tcPr>
          <w:p w14:paraId="1343D94F"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４時間以内</w:t>
            </w:r>
          </w:p>
        </w:tc>
        <w:tc>
          <w:tcPr>
            <w:tcW w:w="1814" w:type="dxa"/>
            <w:vAlign w:val="center"/>
          </w:tcPr>
          <w:p w14:paraId="2CF4731B"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800円</w:t>
            </w:r>
          </w:p>
        </w:tc>
        <w:tc>
          <w:tcPr>
            <w:tcW w:w="1814" w:type="dxa"/>
            <w:vAlign w:val="center"/>
          </w:tcPr>
          <w:p w14:paraId="38F0B09F"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1,100円</w:t>
            </w:r>
          </w:p>
        </w:tc>
      </w:tr>
      <w:tr w:rsidR="00C06308" w:rsidRPr="00505358" w14:paraId="4EF58CBA" w14:textId="77777777" w:rsidTr="00A6244F">
        <w:trPr>
          <w:trHeight w:val="283"/>
        </w:trPr>
        <w:tc>
          <w:tcPr>
            <w:tcW w:w="2154" w:type="dxa"/>
            <w:vAlign w:val="center"/>
          </w:tcPr>
          <w:p w14:paraId="1CB0956B" w14:textId="77777777" w:rsidR="00C06308" w:rsidRPr="00505358" w:rsidRDefault="00C06308" w:rsidP="00A6244F">
            <w:pPr>
              <w:spacing w:line="200" w:lineRule="exact"/>
              <w:jc w:val="center"/>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８時間以内</w:t>
            </w:r>
          </w:p>
        </w:tc>
        <w:tc>
          <w:tcPr>
            <w:tcW w:w="1814" w:type="dxa"/>
            <w:vAlign w:val="center"/>
          </w:tcPr>
          <w:p w14:paraId="3D60E597"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1,600円</w:t>
            </w:r>
          </w:p>
        </w:tc>
        <w:tc>
          <w:tcPr>
            <w:tcW w:w="1814" w:type="dxa"/>
            <w:vAlign w:val="center"/>
          </w:tcPr>
          <w:p w14:paraId="4954A2C7" w14:textId="77777777" w:rsidR="00C06308" w:rsidRPr="00505358" w:rsidRDefault="00C06308" w:rsidP="00A6244F">
            <w:pPr>
              <w:spacing w:line="200" w:lineRule="exact"/>
              <w:jc w:val="right"/>
              <w:rPr>
                <w:rFonts w:ascii="HG丸ｺﾞｼｯｸM-PRO" w:eastAsia="HG丸ｺﾞｼｯｸM-PRO" w:hAnsi="Century" w:cs="Times New Roman"/>
                <w:sz w:val="16"/>
                <w:szCs w:val="16"/>
              </w:rPr>
            </w:pPr>
            <w:r w:rsidRPr="00505358">
              <w:rPr>
                <w:rFonts w:ascii="HG丸ｺﾞｼｯｸM-PRO" w:eastAsia="HG丸ｺﾞｼｯｸM-PRO" w:hAnsi="Century" w:cs="Times New Roman" w:hint="eastAsia"/>
                <w:sz w:val="16"/>
                <w:szCs w:val="16"/>
              </w:rPr>
              <w:t>2,200円</w:t>
            </w:r>
          </w:p>
        </w:tc>
      </w:tr>
    </w:tbl>
    <w:p w14:paraId="3D248CA5" w14:textId="77777777" w:rsidR="00C06308" w:rsidRPr="00316E3B" w:rsidRDefault="00C06308" w:rsidP="00C06308">
      <w:pPr>
        <w:spacing w:beforeLines="20" w:before="63" w:line="180" w:lineRule="exact"/>
        <w:ind w:leftChars="135" w:left="763" w:rightChars="123" w:right="258" w:hangingChars="300" w:hanging="480"/>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hint="eastAsia"/>
          <w:sz w:val="16"/>
          <w:szCs w:val="16"/>
        </w:rPr>
        <w:t xml:space="preserve">　　■ </w:t>
      </w:r>
      <w:r w:rsidRPr="00316E3B">
        <w:rPr>
          <w:rFonts w:ascii="HG丸ｺﾞｼｯｸM-PRO" w:eastAsia="HG丸ｺﾞｼｯｸM-PRO" w:hAnsi="HG丸ｺﾞｼｯｸM-PRO" w:cs="Times New Roman" w:hint="eastAsia"/>
          <w:sz w:val="16"/>
          <w:szCs w:val="16"/>
        </w:rPr>
        <w:t>年度途中において満３歳に到達し</w:t>
      </w:r>
      <w:r>
        <w:rPr>
          <w:rFonts w:ascii="HG丸ｺﾞｼｯｸM-PRO" w:eastAsia="HG丸ｺﾞｼｯｸM-PRO" w:hAnsi="HG丸ｺﾞｼｯｸM-PRO" w:cs="Times New Roman" w:hint="eastAsia"/>
          <w:sz w:val="16"/>
          <w:szCs w:val="16"/>
        </w:rPr>
        <w:t>た場合も</w:t>
      </w:r>
      <w:r w:rsidRPr="00316E3B">
        <w:rPr>
          <w:rFonts w:ascii="HG丸ｺﾞｼｯｸM-PRO" w:eastAsia="HG丸ｺﾞｼｯｸM-PRO" w:hAnsi="HG丸ｺﾞｼｯｸM-PRO" w:cs="Times New Roman" w:hint="eastAsia"/>
          <w:sz w:val="16"/>
          <w:szCs w:val="16"/>
        </w:rPr>
        <w:t>、その年度中は３</w:t>
      </w:r>
      <w:r>
        <w:rPr>
          <w:rFonts w:ascii="HG丸ｺﾞｼｯｸM-PRO" w:eastAsia="HG丸ｺﾞｼｯｸM-PRO" w:hAnsi="HG丸ｺﾞｼｯｸM-PRO" w:cs="Times New Roman" w:hint="eastAsia"/>
          <w:sz w:val="16"/>
          <w:szCs w:val="16"/>
        </w:rPr>
        <w:t>歳未満児</w:t>
      </w:r>
      <w:r w:rsidRPr="00316E3B">
        <w:rPr>
          <w:rFonts w:ascii="HG丸ｺﾞｼｯｸM-PRO" w:eastAsia="HG丸ｺﾞｼｯｸM-PRO" w:hAnsi="HG丸ｺﾞｼｯｸM-PRO" w:cs="Times New Roman" w:hint="eastAsia"/>
          <w:sz w:val="16"/>
          <w:szCs w:val="16"/>
        </w:rPr>
        <w:t>の金額となります。</w:t>
      </w:r>
    </w:p>
    <w:p w14:paraId="3E345DF3" w14:textId="77777777" w:rsidR="00C06308" w:rsidRPr="00E96411" w:rsidRDefault="00C06308" w:rsidP="00C06308">
      <w:pPr>
        <w:spacing w:line="240" w:lineRule="exact"/>
        <w:ind w:rightChars="190" w:right="399"/>
        <w:rPr>
          <w:rFonts w:ascii="HG丸ｺﾞｼｯｸM-PRO" w:eastAsia="HG丸ｺﾞｼｯｸM-PRO" w:hAnsi="HG丸ｺﾞｼｯｸM-PRO" w:cs="Times New Roman"/>
          <w:szCs w:val="20"/>
        </w:rPr>
      </w:pPr>
    </w:p>
    <w:sectPr w:rsidR="00C06308" w:rsidRPr="00E96411" w:rsidSect="00010E36">
      <w:pgSz w:w="11906" w:h="16838" w:code="9"/>
      <w:pgMar w:top="624" w:right="720" w:bottom="454" w:left="720"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A4F48" w14:textId="77777777" w:rsidR="00EC0FE3" w:rsidRDefault="00EC0FE3" w:rsidP="00EC0FE3">
      <w:r>
        <w:separator/>
      </w:r>
    </w:p>
  </w:endnote>
  <w:endnote w:type="continuationSeparator" w:id="0">
    <w:p w14:paraId="045DE2C4" w14:textId="77777777" w:rsidR="00EC0FE3" w:rsidRDefault="00EC0FE3" w:rsidP="00E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8778" w14:textId="77777777" w:rsidR="00EC0FE3" w:rsidRDefault="00EC0FE3" w:rsidP="00EC0FE3">
      <w:r>
        <w:separator/>
      </w:r>
    </w:p>
  </w:footnote>
  <w:footnote w:type="continuationSeparator" w:id="0">
    <w:p w14:paraId="2959D823" w14:textId="77777777" w:rsidR="00EC0FE3" w:rsidRDefault="00EC0FE3" w:rsidP="00EC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3738"/>
    <w:multiLevelType w:val="hybridMultilevel"/>
    <w:tmpl w:val="FA5AE380"/>
    <w:lvl w:ilvl="0" w:tplc="15443E42">
      <w:start w:val="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2A62655"/>
    <w:multiLevelType w:val="hybridMultilevel"/>
    <w:tmpl w:val="BF4EC19E"/>
    <w:lvl w:ilvl="0" w:tplc="4472471E">
      <w:start w:val="2"/>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34128B4"/>
    <w:multiLevelType w:val="hybridMultilevel"/>
    <w:tmpl w:val="3006BCC0"/>
    <w:lvl w:ilvl="0" w:tplc="D2800D94">
      <w:start w:val="2"/>
      <w:numFmt w:val="bullet"/>
      <w:lvlText w:val="※"/>
      <w:lvlJc w:val="left"/>
      <w:pPr>
        <w:ind w:left="11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 w15:restartNumberingAfterBreak="0">
    <w:nsid w:val="6B3801E7"/>
    <w:multiLevelType w:val="hybridMultilevel"/>
    <w:tmpl w:val="8F3A1286"/>
    <w:lvl w:ilvl="0" w:tplc="A0E2669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7124535">
    <w:abstractNumId w:val="2"/>
  </w:num>
  <w:num w:numId="2" w16cid:durableId="432170182">
    <w:abstractNumId w:val="3"/>
  </w:num>
  <w:num w:numId="3" w16cid:durableId="191311888">
    <w:abstractNumId w:val="1"/>
  </w:num>
  <w:num w:numId="4" w16cid:durableId="112361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9E"/>
    <w:rsid w:val="00010E36"/>
    <w:rsid w:val="00020D8F"/>
    <w:rsid w:val="00043988"/>
    <w:rsid w:val="00047DFF"/>
    <w:rsid w:val="0007669E"/>
    <w:rsid w:val="000C2864"/>
    <w:rsid w:val="00103F0B"/>
    <w:rsid w:val="00156D5F"/>
    <w:rsid w:val="001669E9"/>
    <w:rsid w:val="001A4799"/>
    <w:rsid w:val="001A7701"/>
    <w:rsid w:val="0022167C"/>
    <w:rsid w:val="00267A1F"/>
    <w:rsid w:val="00281E62"/>
    <w:rsid w:val="00316E3B"/>
    <w:rsid w:val="0037655D"/>
    <w:rsid w:val="003861FC"/>
    <w:rsid w:val="00387B63"/>
    <w:rsid w:val="003C3325"/>
    <w:rsid w:val="003D050F"/>
    <w:rsid w:val="003F17F8"/>
    <w:rsid w:val="003F3CB7"/>
    <w:rsid w:val="0041389B"/>
    <w:rsid w:val="00443465"/>
    <w:rsid w:val="00450703"/>
    <w:rsid w:val="00482D19"/>
    <w:rsid w:val="004A6166"/>
    <w:rsid w:val="004C1301"/>
    <w:rsid w:val="004C3ECA"/>
    <w:rsid w:val="004D0FFA"/>
    <w:rsid w:val="004E6791"/>
    <w:rsid w:val="00505358"/>
    <w:rsid w:val="005625EA"/>
    <w:rsid w:val="00593F9B"/>
    <w:rsid w:val="005D709B"/>
    <w:rsid w:val="0063038D"/>
    <w:rsid w:val="006751C0"/>
    <w:rsid w:val="0068406B"/>
    <w:rsid w:val="006B1634"/>
    <w:rsid w:val="006B392D"/>
    <w:rsid w:val="006F1442"/>
    <w:rsid w:val="00714329"/>
    <w:rsid w:val="0082203D"/>
    <w:rsid w:val="00870C44"/>
    <w:rsid w:val="0087758D"/>
    <w:rsid w:val="008934A2"/>
    <w:rsid w:val="008D36CE"/>
    <w:rsid w:val="008F1B2D"/>
    <w:rsid w:val="00956FD3"/>
    <w:rsid w:val="009C5A59"/>
    <w:rsid w:val="009E4C21"/>
    <w:rsid w:val="00A70823"/>
    <w:rsid w:val="00A71CD3"/>
    <w:rsid w:val="00A93AA0"/>
    <w:rsid w:val="00AB2506"/>
    <w:rsid w:val="00B20A09"/>
    <w:rsid w:val="00B6072C"/>
    <w:rsid w:val="00B732DB"/>
    <w:rsid w:val="00C06308"/>
    <w:rsid w:val="00C2183B"/>
    <w:rsid w:val="00CC59B8"/>
    <w:rsid w:val="00D11FFF"/>
    <w:rsid w:val="00D804EE"/>
    <w:rsid w:val="00D811AA"/>
    <w:rsid w:val="00DB2D39"/>
    <w:rsid w:val="00E00FA5"/>
    <w:rsid w:val="00E3341A"/>
    <w:rsid w:val="00E34112"/>
    <w:rsid w:val="00E87E71"/>
    <w:rsid w:val="00E96411"/>
    <w:rsid w:val="00EC0FE3"/>
    <w:rsid w:val="00EC2EF0"/>
    <w:rsid w:val="00F25BC8"/>
    <w:rsid w:val="00F726C1"/>
    <w:rsid w:val="00F91C1A"/>
    <w:rsid w:val="00FA0F7E"/>
    <w:rsid w:val="00FB0514"/>
    <w:rsid w:val="00FD7C7F"/>
    <w:rsid w:val="00FF35D4"/>
    <w:rsid w:val="00FF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41C54AB"/>
  <w15:docId w15:val="{013E39ED-8ADA-4851-BB82-7A580FBC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FE3"/>
    <w:pPr>
      <w:tabs>
        <w:tab w:val="center" w:pos="4252"/>
        <w:tab w:val="right" w:pos="8504"/>
      </w:tabs>
      <w:snapToGrid w:val="0"/>
    </w:pPr>
  </w:style>
  <w:style w:type="character" w:customStyle="1" w:styleId="a4">
    <w:name w:val="ヘッダー (文字)"/>
    <w:basedOn w:val="a0"/>
    <w:link w:val="a3"/>
    <w:uiPriority w:val="99"/>
    <w:rsid w:val="00EC0FE3"/>
  </w:style>
  <w:style w:type="paragraph" w:styleId="a5">
    <w:name w:val="footer"/>
    <w:basedOn w:val="a"/>
    <w:link w:val="a6"/>
    <w:uiPriority w:val="99"/>
    <w:unhideWhenUsed/>
    <w:rsid w:val="00EC0FE3"/>
    <w:pPr>
      <w:tabs>
        <w:tab w:val="center" w:pos="4252"/>
        <w:tab w:val="right" w:pos="8504"/>
      </w:tabs>
      <w:snapToGrid w:val="0"/>
    </w:pPr>
  </w:style>
  <w:style w:type="character" w:customStyle="1" w:styleId="a6">
    <w:name w:val="フッター (文字)"/>
    <w:basedOn w:val="a0"/>
    <w:link w:val="a5"/>
    <w:uiPriority w:val="99"/>
    <w:rsid w:val="00EC0FE3"/>
  </w:style>
  <w:style w:type="table" w:styleId="a7">
    <w:name w:val="Table Grid"/>
    <w:basedOn w:val="a1"/>
    <w:uiPriority w:val="59"/>
    <w:rsid w:val="003F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4D0FFA"/>
    <w:rPr>
      <w:rFonts w:ascii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0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0D8F"/>
    <w:rPr>
      <w:rFonts w:asciiTheme="majorHAnsi" w:eastAsiaTheme="majorEastAsia" w:hAnsiTheme="majorHAnsi" w:cstheme="majorBidi"/>
      <w:sz w:val="18"/>
      <w:szCs w:val="18"/>
    </w:rPr>
  </w:style>
  <w:style w:type="paragraph" w:styleId="aa">
    <w:name w:val="List Paragraph"/>
    <w:basedOn w:val="a"/>
    <w:uiPriority w:val="34"/>
    <w:qFormat/>
    <w:rsid w:val="00103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21863">
      <w:bodyDiv w:val="1"/>
      <w:marLeft w:val="0"/>
      <w:marRight w:val="0"/>
      <w:marTop w:val="0"/>
      <w:marBottom w:val="0"/>
      <w:divBdr>
        <w:top w:val="none" w:sz="0" w:space="0" w:color="auto"/>
        <w:left w:val="none" w:sz="0" w:space="0" w:color="auto"/>
        <w:bottom w:val="none" w:sz="0" w:space="0" w:color="auto"/>
        <w:right w:val="none" w:sz="0" w:space="0" w:color="auto"/>
      </w:divBdr>
    </w:div>
    <w:div w:id="1208102924">
      <w:bodyDiv w:val="1"/>
      <w:marLeft w:val="0"/>
      <w:marRight w:val="0"/>
      <w:marTop w:val="0"/>
      <w:marBottom w:val="0"/>
      <w:divBdr>
        <w:top w:val="none" w:sz="0" w:space="0" w:color="auto"/>
        <w:left w:val="none" w:sz="0" w:space="0" w:color="auto"/>
        <w:bottom w:val="none" w:sz="0" w:space="0" w:color="auto"/>
        <w:right w:val="none" w:sz="0" w:space="0" w:color="auto"/>
      </w:divBdr>
    </w:div>
    <w:div w:id="18375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0809</dc:creator>
  <cp:lastModifiedBy>0760@city.iiyama.nagano.jp</cp:lastModifiedBy>
  <cp:revision>7</cp:revision>
  <cp:lastPrinted>2023-05-09T09:32:00Z</cp:lastPrinted>
  <dcterms:created xsi:type="dcterms:W3CDTF">2022-04-03T05:04:00Z</dcterms:created>
  <dcterms:modified xsi:type="dcterms:W3CDTF">2024-11-05T09:32:00Z</dcterms:modified>
</cp:coreProperties>
</file>