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55" w:rsidRPr="00D4504F" w:rsidRDefault="00814303" w:rsidP="00A46B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「老人ホーム</w:t>
      </w:r>
      <w:r w:rsidR="006D343F" w:rsidRPr="00D4504F">
        <w:rPr>
          <w:rFonts w:ascii="ＭＳ ゴシック" w:eastAsia="ＭＳ ゴシック" w:hAnsi="ＭＳ ゴシック" w:hint="eastAsia"/>
          <w:sz w:val="24"/>
          <w:szCs w:val="24"/>
        </w:rPr>
        <w:t>千曲荘</w:t>
      </w:r>
      <w:r>
        <w:rPr>
          <w:rFonts w:ascii="ＭＳ ゴシック" w:eastAsia="ＭＳ ゴシック" w:hAnsi="ＭＳ ゴシック" w:hint="eastAsia"/>
          <w:sz w:val="24"/>
          <w:szCs w:val="24"/>
        </w:rPr>
        <w:t>」</w:t>
      </w:r>
      <w:r w:rsidR="00A46B55" w:rsidRPr="00D4504F">
        <w:rPr>
          <w:rFonts w:ascii="ＭＳ ゴシック" w:eastAsia="ＭＳ ゴシック" w:hAnsi="ＭＳ ゴシック" w:hint="eastAsia"/>
          <w:sz w:val="24"/>
          <w:szCs w:val="24"/>
        </w:rPr>
        <w:t>に関するサウンディング型市場調査実施要領</w:t>
      </w:r>
      <w:bookmarkStart w:id="0" w:name="_GoBack"/>
      <w:bookmarkEnd w:id="0"/>
    </w:p>
    <w:p w:rsidR="00A46B55" w:rsidRPr="002C372B" w:rsidRDefault="00A46B55" w:rsidP="00A46B55">
      <w:pPr>
        <w:rPr>
          <w:rFonts w:ascii="ＭＳ 明朝" w:eastAsia="ＭＳ 明朝" w:hAnsi="ＭＳ 明朝"/>
          <w:sz w:val="22"/>
        </w:rPr>
      </w:pPr>
    </w:p>
    <w:p w:rsidR="00A46B55" w:rsidRPr="000B6356" w:rsidRDefault="006D343F" w:rsidP="00A46B55">
      <w:pPr>
        <w:jc w:val="right"/>
        <w:rPr>
          <w:rFonts w:ascii="ＭＳ ゴシック" w:eastAsia="ＭＳ ゴシック" w:hAnsi="ＭＳ ゴシック"/>
          <w:sz w:val="22"/>
        </w:rPr>
      </w:pPr>
      <w:r w:rsidRPr="000B6356">
        <w:rPr>
          <w:rFonts w:ascii="ＭＳ ゴシック" w:eastAsia="ＭＳ ゴシック" w:hAnsi="ＭＳ ゴシック" w:hint="eastAsia"/>
          <w:sz w:val="22"/>
        </w:rPr>
        <w:t>令和３</w:t>
      </w:r>
      <w:r w:rsidR="00A46B55" w:rsidRPr="000B6356">
        <w:rPr>
          <w:rFonts w:ascii="ＭＳ ゴシック" w:eastAsia="ＭＳ ゴシック" w:hAnsi="ＭＳ ゴシック"/>
          <w:sz w:val="22"/>
        </w:rPr>
        <w:t>年</w:t>
      </w:r>
      <w:r w:rsidR="004460F0" w:rsidRPr="000B6356">
        <w:rPr>
          <w:rFonts w:ascii="ＭＳ ゴシック" w:eastAsia="ＭＳ ゴシック" w:hAnsi="ＭＳ ゴシック" w:hint="eastAsia"/>
          <w:sz w:val="22"/>
        </w:rPr>
        <w:t>２</w:t>
      </w:r>
      <w:r w:rsidR="00A46B55" w:rsidRPr="000B6356">
        <w:rPr>
          <w:rFonts w:ascii="ＭＳ ゴシック" w:eastAsia="ＭＳ ゴシック" w:hAnsi="ＭＳ ゴシック"/>
          <w:sz w:val="22"/>
        </w:rPr>
        <w:t>月</w:t>
      </w:r>
      <w:r w:rsidR="00175203">
        <w:rPr>
          <w:rFonts w:ascii="ＭＳ ゴシック" w:eastAsia="ＭＳ ゴシック" w:hAnsi="ＭＳ ゴシック" w:hint="eastAsia"/>
          <w:sz w:val="22"/>
        </w:rPr>
        <w:t>１９</w:t>
      </w:r>
      <w:r w:rsidR="00A46B55" w:rsidRPr="000B6356">
        <w:rPr>
          <w:rFonts w:ascii="ＭＳ ゴシック" w:eastAsia="ＭＳ ゴシック" w:hAnsi="ＭＳ ゴシック"/>
          <w:sz w:val="22"/>
        </w:rPr>
        <w:t>日</w:t>
      </w:r>
    </w:p>
    <w:p w:rsidR="00A46B55" w:rsidRPr="000B6356" w:rsidRDefault="006D343F" w:rsidP="00A46B55">
      <w:pPr>
        <w:jc w:val="right"/>
        <w:rPr>
          <w:rFonts w:ascii="ＭＳ ゴシック" w:eastAsia="ＭＳ ゴシック" w:hAnsi="ＭＳ ゴシック"/>
          <w:sz w:val="22"/>
        </w:rPr>
      </w:pPr>
      <w:r w:rsidRPr="000B6356">
        <w:rPr>
          <w:rFonts w:ascii="ＭＳ ゴシック" w:eastAsia="ＭＳ ゴシック" w:hAnsi="ＭＳ ゴシック" w:hint="eastAsia"/>
          <w:sz w:val="22"/>
        </w:rPr>
        <w:t>飯山市総務部公民連携推進室</w:t>
      </w:r>
    </w:p>
    <w:p w:rsidR="00A46B55" w:rsidRDefault="00A46B55" w:rsidP="00A46B55">
      <w:pPr>
        <w:rPr>
          <w:rFonts w:ascii="ＭＳ 明朝" w:eastAsia="ＭＳ 明朝" w:hAnsi="ＭＳ 明朝"/>
          <w:sz w:val="22"/>
        </w:rPr>
      </w:pPr>
    </w:p>
    <w:p w:rsidR="00B435AB" w:rsidRDefault="00B435AB" w:rsidP="00A46B55">
      <w:pPr>
        <w:rPr>
          <w:rFonts w:ascii="ＭＳ 明朝" w:eastAsia="ＭＳ 明朝" w:hAnsi="ＭＳ 明朝"/>
          <w:sz w:val="22"/>
        </w:rPr>
      </w:pPr>
    </w:p>
    <w:p w:rsidR="00A46B55" w:rsidRPr="00A46B55" w:rsidRDefault="00A46B55" w:rsidP="00A46B55">
      <w:pPr>
        <w:rPr>
          <w:rFonts w:ascii="ＭＳ ゴシック" w:eastAsia="ＭＳ ゴシック" w:hAnsi="ＭＳ ゴシック"/>
          <w:sz w:val="22"/>
        </w:rPr>
      </w:pPr>
      <w:r w:rsidRPr="00A46B55">
        <w:rPr>
          <w:rFonts w:ascii="ＭＳ ゴシック" w:eastAsia="ＭＳ ゴシック" w:hAnsi="ＭＳ ゴシック" w:hint="eastAsia"/>
          <w:sz w:val="22"/>
        </w:rPr>
        <w:t>１</w:t>
      </w:r>
      <w:r w:rsidR="006D343F">
        <w:rPr>
          <w:rFonts w:ascii="ＭＳ ゴシック" w:eastAsia="ＭＳ ゴシック" w:hAnsi="ＭＳ ゴシック" w:hint="eastAsia"/>
          <w:sz w:val="22"/>
        </w:rPr>
        <w:t xml:space="preserve">　</w:t>
      </w:r>
      <w:r w:rsidRPr="00A46B55">
        <w:rPr>
          <w:rFonts w:ascii="ＭＳ ゴシック" w:eastAsia="ＭＳ ゴシック" w:hAnsi="ＭＳ ゴシック" w:hint="eastAsia"/>
          <w:sz w:val="22"/>
        </w:rPr>
        <w:t>調査の目的</w:t>
      </w:r>
    </w:p>
    <w:p w:rsidR="006D343F" w:rsidRPr="002C372B" w:rsidRDefault="006D343F" w:rsidP="006D343F">
      <w:pPr>
        <w:ind w:firstLineChars="100" w:firstLine="220"/>
        <w:rPr>
          <w:rFonts w:ascii="ＭＳ 明朝" w:eastAsia="ＭＳ 明朝" w:hAnsi="ＭＳ 明朝"/>
          <w:sz w:val="22"/>
        </w:rPr>
      </w:pPr>
      <w:r w:rsidRPr="002C372B">
        <w:rPr>
          <w:rFonts w:ascii="ＭＳ 明朝" w:eastAsia="ＭＳ 明朝" w:hAnsi="ＭＳ 明朝" w:hint="eastAsia"/>
          <w:sz w:val="22"/>
        </w:rPr>
        <w:t>老人ホーム千曲荘は、養護老人ホームが、昭和５９年１２月２０日に現在の場所に移転改築され、特別養護老人ホームが平成２年４月１日に開設されていますが、新たに移転することに伴い、来年度以降、</w:t>
      </w:r>
      <w:r w:rsidR="00AD4B81" w:rsidRPr="002C372B">
        <w:rPr>
          <w:rFonts w:ascii="ＭＳ 明朝" w:eastAsia="ＭＳ 明朝" w:hAnsi="ＭＳ 明朝" w:hint="eastAsia"/>
          <w:sz w:val="22"/>
        </w:rPr>
        <w:t>北信広域連合から</w:t>
      </w:r>
      <w:r w:rsidRPr="002C372B">
        <w:rPr>
          <w:rFonts w:ascii="ＭＳ 明朝" w:eastAsia="ＭＳ 明朝" w:hAnsi="ＭＳ 明朝" w:hint="eastAsia"/>
          <w:sz w:val="22"/>
        </w:rPr>
        <w:t>敷地</w:t>
      </w:r>
      <w:r w:rsidR="00AD4B81" w:rsidRPr="002C372B">
        <w:rPr>
          <w:rFonts w:ascii="ＭＳ 明朝" w:eastAsia="ＭＳ 明朝" w:hAnsi="ＭＳ 明朝" w:hint="eastAsia"/>
          <w:sz w:val="22"/>
        </w:rPr>
        <w:t>が</w:t>
      </w:r>
      <w:r w:rsidRPr="002C372B">
        <w:rPr>
          <w:rFonts w:ascii="ＭＳ 明朝" w:eastAsia="ＭＳ 明朝" w:hAnsi="ＭＳ 明朝" w:hint="eastAsia"/>
          <w:sz w:val="22"/>
        </w:rPr>
        <w:t>飯山市に返却される予定です。</w:t>
      </w:r>
    </w:p>
    <w:p w:rsidR="00AD4B81" w:rsidRPr="002C372B" w:rsidRDefault="006D343F" w:rsidP="00AD4B81">
      <w:pPr>
        <w:ind w:firstLineChars="100" w:firstLine="220"/>
        <w:rPr>
          <w:rFonts w:ascii="ＭＳ 明朝" w:eastAsia="ＭＳ 明朝" w:hAnsi="ＭＳ 明朝"/>
          <w:sz w:val="22"/>
        </w:rPr>
      </w:pPr>
      <w:r w:rsidRPr="002C372B">
        <w:rPr>
          <w:rFonts w:ascii="ＭＳ 明朝" w:eastAsia="ＭＳ 明朝" w:hAnsi="ＭＳ 明朝" w:hint="eastAsia"/>
          <w:sz w:val="22"/>
        </w:rPr>
        <w:t>市</w:t>
      </w:r>
      <w:r w:rsidR="00AD4B81" w:rsidRPr="002C372B">
        <w:rPr>
          <w:rFonts w:ascii="ＭＳ 明朝" w:eastAsia="ＭＳ 明朝" w:hAnsi="ＭＳ 明朝" w:hint="eastAsia"/>
          <w:sz w:val="22"/>
        </w:rPr>
        <w:t>では</w:t>
      </w:r>
      <w:r w:rsidRPr="002C372B">
        <w:rPr>
          <w:rFonts w:ascii="ＭＳ 明朝" w:eastAsia="ＭＳ 明朝" w:hAnsi="ＭＳ 明朝" w:hint="eastAsia"/>
          <w:sz w:val="22"/>
        </w:rPr>
        <w:t>、今後の施設</w:t>
      </w:r>
      <w:r w:rsidR="00613184" w:rsidRPr="002C372B">
        <w:rPr>
          <w:rFonts w:ascii="ＭＳ 明朝" w:eastAsia="ＭＳ 明朝" w:hAnsi="ＭＳ 明朝" w:hint="eastAsia"/>
          <w:sz w:val="22"/>
        </w:rPr>
        <w:t>及び</w:t>
      </w:r>
      <w:r w:rsidR="00AD4B81" w:rsidRPr="002C372B">
        <w:rPr>
          <w:rFonts w:ascii="ＭＳ 明朝" w:eastAsia="ＭＳ 明朝" w:hAnsi="ＭＳ 明朝" w:hint="eastAsia"/>
          <w:sz w:val="22"/>
        </w:rPr>
        <w:t>敷地</w:t>
      </w:r>
      <w:r w:rsidRPr="002C372B">
        <w:rPr>
          <w:rFonts w:ascii="ＭＳ 明朝" w:eastAsia="ＭＳ 明朝" w:hAnsi="ＭＳ 明朝" w:hint="eastAsia"/>
          <w:sz w:val="22"/>
        </w:rPr>
        <w:t>の有効利用を検討するため、</w:t>
      </w:r>
      <w:r w:rsidR="00AD4B81" w:rsidRPr="002C372B">
        <w:rPr>
          <w:rFonts w:ascii="ＭＳ 明朝" w:eastAsia="ＭＳ 明朝" w:hAnsi="ＭＳ 明朝" w:hint="eastAsia"/>
          <w:sz w:val="22"/>
        </w:rPr>
        <w:t>民間事業者のみなさまから御意見や御提案をいただ</w:t>
      </w:r>
      <w:r w:rsidR="00C42856" w:rsidRPr="002C372B">
        <w:rPr>
          <w:rFonts w:ascii="ＭＳ 明朝" w:eastAsia="ＭＳ 明朝" w:hAnsi="ＭＳ 明朝" w:hint="eastAsia"/>
          <w:sz w:val="22"/>
        </w:rPr>
        <w:t>くために</w:t>
      </w:r>
      <w:r w:rsidR="00AD4B81" w:rsidRPr="002C372B">
        <w:rPr>
          <w:rFonts w:ascii="ＭＳ 明朝" w:eastAsia="ＭＳ 明朝" w:hAnsi="ＭＳ 明朝" w:hint="eastAsia"/>
          <w:sz w:val="22"/>
        </w:rPr>
        <w:t>、サウンディング型市場調査を実施します。</w:t>
      </w:r>
    </w:p>
    <w:p w:rsidR="00A46B55" w:rsidRDefault="00A46B55" w:rsidP="00A46B55">
      <w:pPr>
        <w:rPr>
          <w:rFonts w:ascii="ＭＳ ゴシック" w:eastAsia="ＭＳ ゴシック" w:hAnsi="ＭＳ ゴシック"/>
          <w:sz w:val="22"/>
        </w:rPr>
      </w:pPr>
    </w:p>
    <w:p w:rsidR="00B435AB" w:rsidRDefault="00B435AB" w:rsidP="00A46B55">
      <w:pPr>
        <w:rPr>
          <w:rFonts w:ascii="ＭＳ ゴシック" w:eastAsia="ＭＳ ゴシック" w:hAnsi="ＭＳ ゴシック"/>
          <w:sz w:val="22"/>
        </w:rPr>
      </w:pPr>
    </w:p>
    <w:p w:rsidR="00A46B55" w:rsidRPr="00A46B55" w:rsidRDefault="00A46B55" w:rsidP="00A46B55">
      <w:pPr>
        <w:rPr>
          <w:rFonts w:ascii="ＭＳ ゴシック" w:eastAsia="ＭＳ ゴシック" w:hAnsi="ＭＳ ゴシック"/>
          <w:sz w:val="22"/>
        </w:rPr>
      </w:pPr>
      <w:r w:rsidRPr="00A46B55">
        <w:rPr>
          <w:rFonts w:ascii="ＭＳ ゴシック" w:eastAsia="ＭＳ ゴシック" w:hAnsi="ＭＳ ゴシック" w:hint="eastAsia"/>
          <w:sz w:val="22"/>
        </w:rPr>
        <w:t>２</w:t>
      </w:r>
      <w:r w:rsidR="00AD4B81">
        <w:rPr>
          <w:rFonts w:ascii="ＭＳ ゴシック" w:eastAsia="ＭＳ ゴシック" w:hAnsi="ＭＳ ゴシック" w:hint="eastAsia"/>
          <w:sz w:val="22"/>
        </w:rPr>
        <w:t xml:space="preserve">　</w:t>
      </w:r>
      <w:r w:rsidRPr="00A46B55">
        <w:rPr>
          <w:rFonts w:ascii="ＭＳ ゴシック" w:eastAsia="ＭＳ ゴシック" w:hAnsi="ＭＳ ゴシック" w:hint="eastAsia"/>
          <w:sz w:val="22"/>
        </w:rPr>
        <w:t>対象用地・施設の概要</w:t>
      </w:r>
    </w:p>
    <w:tbl>
      <w:tblPr>
        <w:tblStyle w:val="a3"/>
        <w:tblW w:w="0" w:type="auto"/>
        <w:tblLook w:val="04A0" w:firstRow="1" w:lastRow="0" w:firstColumn="1" w:lastColumn="0" w:noHBand="0" w:noVBand="1"/>
      </w:tblPr>
      <w:tblGrid>
        <w:gridCol w:w="2695"/>
        <w:gridCol w:w="6933"/>
      </w:tblGrid>
      <w:tr w:rsidR="00A46B55" w:rsidTr="00AD4B81">
        <w:trPr>
          <w:trHeight w:val="519"/>
        </w:trPr>
        <w:tc>
          <w:tcPr>
            <w:tcW w:w="2695" w:type="dxa"/>
            <w:vAlign w:val="center"/>
          </w:tcPr>
          <w:p w:rsidR="00A46B55" w:rsidRDefault="00A46B55" w:rsidP="00A46B55">
            <w:pPr>
              <w:rPr>
                <w:rFonts w:ascii="ＭＳ ゴシック" w:eastAsia="ＭＳ ゴシック" w:hAnsi="ＭＳ ゴシック"/>
                <w:sz w:val="22"/>
              </w:rPr>
            </w:pPr>
            <w:r w:rsidRPr="00A46B55">
              <w:rPr>
                <w:rFonts w:ascii="ＭＳ 明朝" w:eastAsia="ＭＳ 明朝" w:hAnsi="ＭＳ 明朝" w:hint="eastAsia"/>
                <w:sz w:val="22"/>
              </w:rPr>
              <w:t>所在地</w:t>
            </w:r>
          </w:p>
        </w:tc>
        <w:tc>
          <w:tcPr>
            <w:tcW w:w="6933" w:type="dxa"/>
            <w:vAlign w:val="center"/>
          </w:tcPr>
          <w:p w:rsidR="00A46B55" w:rsidRPr="00984466" w:rsidRDefault="00AD4B81" w:rsidP="00A46B55">
            <w:pPr>
              <w:rPr>
                <w:rFonts w:ascii="ＭＳ 明朝" w:eastAsia="ＭＳ 明朝" w:hAnsi="ＭＳ 明朝"/>
                <w:sz w:val="22"/>
              </w:rPr>
            </w:pPr>
            <w:r w:rsidRPr="00984466">
              <w:rPr>
                <w:rFonts w:ascii="ＭＳ 明朝" w:eastAsia="ＭＳ 明朝" w:hAnsi="ＭＳ 明朝" w:hint="eastAsia"/>
                <w:sz w:val="22"/>
              </w:rPr>
              <w:t>飯山市大字常郷１６３番地</w:t>
            </w:r>
          </w:p>
        </w:tc>
      </w:tr>
      <w:tr w:rsidR="00A46B55" w:rsidTr="00AD4B81">
        <w:trPr>
          <w:trHeight w:val="542"/>
        </w:trPr>
        <w:tc>
          <w:tcPr>
            <w:tcW w:w="2695" w:type="dxa"/>
            <w:vAlign w:val="center"/>
          </w:tcPr>
          <w:p w:rsidR="00A46B55" w:rsidRDefault="00A46B55" w:rsidP="002F78F8">
            <w:pPr>
              <w:rPr>
                <w:rFonts w:ascii="ＭＳ ゴシック" w:eastAsia="ＭＳ ゴシック" w:hAnsi="ＭＳ ゴシック"/>
                <w:sz w:val="22"/>
              </w:rPr>
            </w:pPr>
            <w:r w:rsidRPr="00A46B55">
              <w:rPr>
                <w:rFonts w:ascii="ＭＳ 明朝" w:eastAsia="ＭＳ 明朝" w:hAnsi="ＭＳ 明朝" w:hint="eastAsia"/>
                <w:sz w:val="22"/>
              </w:rPr>
              <w:t>土地面積</w:t>
            </w:r>
          </w:p>
        </w:tc>
        <w:tc>
          <w:tcPr>
            <w:tcW w:w="6933" w:type="dxa"/>
            <w:vAlign w:val="center"/>
          </w:tcPr>
          <w:p w:rsidR="00A46B55" w:rsidRPr="00984466" w:rsidRDefault="00AD4B81" w:rsidP="00175203">
            <w:pPr>
              <w:rPr>
                <w:rFonts w:ascii="ＭＳ 明朝" w:eastAsia="ＭＳ 明朝" w:hAnsi="ＭＳ 明朝"/>
                <w:sz w:val="22"/>
              </w:rPr>
            </w:pPr>
            <w:r w:rsidRPr="00984466">
              <w:rPr>
                <w:rFonts w:ascii="ＭＳ 明朝" w:eastAsia="ＭＳ 明朝" w:hAnsi="ＭＳ 明朝" w:hint="eastAsia"/>
                <w:sz w:val="22"/>
              </w:rPr>
              <w:t>１</w:t>
            </w:r>
            <w:r w:rsidR="00175203">
              <w:rPr>
                <w:rFonts w:ascii="ＭＳ 明朝" w:eastAsia="ＭＳ 明朝" w:hAnsi="ＭＳ 明朝" w:hint="eastAsia"/>
                <w:sz w:val="22"/>
              </w:rPr>
              <w:t>５</w:t>
            </w:r>
            <w:r w:rsidRPr="00984466">
              <w:rPr>
                <w:rFonts w:ascii="ＭＳ 明朝" w:eastAsia="ＭＳ 明朝" w:hAnsi="ＭＳ 明朝" w:hint="eastAsia"/>
                <w:sz w:val="22"/>
              </w:rPr>
              <w:t>，</w:t>
            </w:r>
            <w:r w:rsidR="00175203">
              <w:rPr>
                <w:rFonts w:ascii="ＭＳ 明朝" w:eastAsia="ＭＳ 明朝" w:hAnsi="ＭＳ 明朝" w:hint="eastAsia"/>
                <w:sz w:val="22"/>
              </w:rPr>
              <w:t>６</w:t>
            </w:r>
            <w:r w:rsidRPr="00984466">
              <w:rPr>
                <w:rFonts w:ascii="ＭＳ 明朝" w:eastAsia="ＭＳ 明朝" w:hAnsi="ＭＳ 明朝" w:hint="eastAsia"/>
                <w:sz w:val="22"/>
              </w:rPr>
              <w:t>３２．</w:t>
            </w:r>
            <w:r w:rsidR="00175203">
              <w:rPr>
                <w:rFonts w:ascii="ＭＳ 明朝" w:eastAsia="ＭＳ 明朝" w:hAnsi="ＭＳ 明朝" w:hint="eastAsia"/>
                <w:sz w:val="22"/>
              </w:rPr>
              <w:t>８４</w:t>
            </w:r>
            <w:r w:rsidRPr="00984466">
              <w:rPr>
                <w:rFonts w:ascii="ＭＳ 明朝" w:eastAsia="ＭＳ 明朝" w:hAnsi="ＭＳ 明朝" w:hint="eastAsia"/>
                <w:sz w:val="22"/>
              </w:rPr>
              <w:t>㎡</w:t>
            </w:r>
          </w:p>
        </w:tc>
      </w:tr>
      <w:tr w:rsidR="00A46B55" w:rsidTr="00A46B55">
        <w:trPr>
          <w:trHeight w:val="3043"/>
        </w:trPr>
        <w:tc>
          <w:tcPr>
            <w:tcW w:w="2695" w:type="dxa"/>
          </w:tcPr>
          <w:p w:rsidR="00A46B55" w:rsidRDefault="00A46B55" w:rsidP="00A46B55">
            <w:pPr>
              <w:rPr>
                <w:rFonts w:ascii="ＭＳ ゴシック" w:eastAsia="ＭＳ ゴシック" w:hAnsi="ＭＳ ゴシック"/>
                <w:sz w:val="22"/>
              </w:rPr>
            </w:pPr>
            <w:r w:rsidRPr="00A46B55">
              <w:rPr>
                <w:rFonts w:ascii="ＭＳ 明朝" w:eastAsia="ＭＳ 明朝" w:hAnsi="ＭＳ 明朝" w:hint="eastAsia"/>
                <w:sz w:val="22"/>
              </w:rPr>
              <w:t>既存建物の概要</w:t>
            </w:r>
          </w:p>
        </w:tc>
        <w:tc>
          <w:tcPr>
            <w:tcW w:w="6933" w:type="dxa"/>
            <w:vAlign w:val="center"/>
          </w:tcPr>
          <w:p w:rsidR="00A46B55" w:rsidRPr="002C372B" w:rsidRDefault="00A46B55" w:rsidP="00A46B55">
            <w:pPr>
              <w:rPr>
                <w:rFonts w:ascii="ＭＳ 明朝" w:eastAsia="ＭＳ 明朝" w:hAnsi="ＭＳ 明朝"/>
                <w:sz w:val="22"/>
              </w:rPr>
            </w:pPr>
            <w:r w:rsidRPr="004A4E16">
              <w:rPr>
                <w:rFonts w:ascii="ＭＳ 明朝" w:eastAsia="ＭＳ 明朝" w:hAnsi="ＭＳ 明朝" w:hint="eastAsia"/>
                <w:spacing w:val="36"/>
                <w:kern w:val="0"/>
                <w:sz w:val="22"/>
                <w:fitText w:val="1100" w:id="-1844251392"/>
              </w:rPr>
              <w:t>構</w:t>
            </w:r>
            <w:r w:rsidR="00613184" w:rsidRPr="004A4E16">
              <w:rPr>
                <w:rFonts w:ascii="ＭＳ 明朝" w:eastAsia="ＭＳ 明朝" w:hAnsi="ＭＳ 明朝" w:hint="eastAsia"/>
                <w:spacing w:val="36"/>
                <w:kern w:val="0"/>
                <w:sz w:val="22"/>
                <w:fitText w:val="1100" w:id="-1844251392"/>
              </w:rPr>
              <w:t xml:space="preserve">　　</w:t>
            </w:r>
            <w:r w:rsidRPr="004A4E16">
              <w:rPr>
                <w:rFonts w:ascii="ＭＳ 明朝" w:eastAsia="ＭＳ 明朝" w:hAnsi="ＭＳ 明朝" w:hint="eastAsia"/>
                <w:spacing w:val="2"/>
                <w:kern w:val="0"/>
                <w:sz w:val="22"/>
                <w:fitText w:val="1100" w:id="-1844251392"/>
              </w:rPr>
              <w:t>造</w:t>
            </w:r>
            <w:r w:rsidRPr="002C372B">
              <w:rPr>
                <w:rFonts w:ascii="ＭＳ 明朝" w:eastAsia="ＭＳ 明朝" w:hAnsi="ＭＳ 明朝" w:hint="eastAsia"/>
                <w:sz w:val="22"/>
              </w:rPr>
              <w:t>：</w:t>
            </w:r>
            <w:r w:rsidR="00AD4B81" w:rsidRPr="002C372B">
              <w:rPr>
                <w:rFonts w:ascii="ＭＳ 明朝" w:eastAsia="ＭＳ 明朝" w:hAnsi="ＭＳ 明朝" w:hint="eastAsia"/>
                <w:sz w:val="22"/>
              </w:rPr>
              <w:t>鉄筋コンクリート平屋建</w:t>
            </w:r>
          </w:p>
          <w:p w:rsidR="00A46B55" w:rsidRPr="002C372B" w:rsidRDefault="00A46B55" w:rsidP="00A46B55">
            <w:pPr>
              <w:rPr>
                <w:rFonts w:ascii="ＭＳ 明朝" w:eastAsia="ＭＳ 明朝" w:hAnsi="ＭＳ 明朝"/>
                <w:sz w:val="22"/>
              </w:rPr>
            </w:pPr>
            <w:r w:rsidRPr="004A4E16">
              <w:rPr>
                <w:rFonts w:ascii="ＭＳ 明朝" w:eastAsia="ＭＳ 明朝" w:hAnsi="ＭＳ 明朝" w:hint="eastAsia"/>
                <w:spacing w:val="36"/>
                <w:kern w:val="0"/>
                <w:sz w:val="22"/>
                <w:fitText w:val="1100" w:id="-1844251391"/>
              </w:rPr>
              <w:t>階</w:t>
            </w:r>
            <w:r w:rsidR="00613184" w:rsidRPr="004A4E16">
              <w:rPr>
                <w:rFonts w:ascii="ＭＳ 明朝" w:eastAsia="ＭＳ 明朝" w:hAnsi="ＭＳ 明朝" w:hint="eastAsia"/>
                <w:spacing w:val="36"/>
                <w:kern w:val="0"/>
                <w:sz w:val="22"/>
                <w:fitText w:val="1100" w:id="-1844251391"/>
              </w:rPr>
              <w:t xml:space="preserve">　　</w:t>
            </w:r>
            <w:r w:rsidRPr="004A4E16">
              <w:rPr>
                <w:rFonts w:ascii="ＭＳ 明朝" w:eastAsia="ＭＳ 明朝" w:hAnsi="ＭＳ 明朝" w:hint="eastAsia"/>
                <w:spacing w:val="2"/>
                <w:kern w:val="0"/>
                <w:sz w:val="22"/>
                <w:fitText w:val="1100" w:id="-1844251391"/>
              </w:rPr>
              <w:t>数</w:t>
            </w:r>
            <w:r w:rsidRPr="002C372B">
              <w:rPr>
                <w:rFonts w:ascii="ＭＳ 明朝" w:eastAsia="ＭＳ 明朝" w:hAnsi="ＭＳ 明朝" w:hint="eastAsia"/>
                <w:sz w:val="22"/>
              </w:rPr>
              <w:t>：</w:t>
            </w:r>
            <w:r w:rsidR="00AD4B81" w:rsidRPr="002C372B">
              <w:rPr>
                <w:rFonts w:ascii="ＭＳ 明朝" w:eastAsia="ＭＳ 明朝" w:hAnsi="ＭＳ 明朝" w:hint="eastAsia"/>
                <w:sz w:val="22"/>
              </w:rPr>
              <w:t>１階</w:t>
            </w:r>
          </w:p>
          <w:p w:rsidR="00A46B55" w:rsidRPr="002C372B" w:rsidRDefault="00A46B55" w:rsidP="00A46B55">
            <w:pPr>
              <w:rPr>
                <w:rFonts w:ascii="ＭＳ 明朝" w:eastAsia="ＭＳ 明朝" w:hAnsi="ＭＳ 明朝"/>
                <w:sz w:val="22"/>
              </w:rPr>
            </w:pPr>
            <w:r w:rsidRPr="004A4E16">
              <w:rPr>
                <w:rFonts w:ascii="ＭＳ 明朝" w:eastAsia="ＭＳ 明朝" w:hAnsi="ＭＳ 明朝" w:hint="eastAsia"/>
                <w:spacing w:val="36"/>
                <w:kern w:val="0"/>
                <w:sz w:val="22"/>
                <w:fitText w:val="1100" w:id="-1844251390"/>
              </w:rPr>
              <w:t>建築面</w:t>
            </w:r>
            <w:r w:rsidRPr="004A4E16">
              <w:rPr>
                <w:rFonts w:ascii="ＭＳ 明朝" w:eastAsia="ＭＳ 明朝" w:hAnsi="ＭＳ 明朝" w:hint="eastAsia"/>
                <w:spacing w:val="2"/>
                <w:kern w:val="0"/>
                <w:sz w:val="22"/>
                <w:fitText w:val="1100" w:id="-1844251390"/>
              </w:rPr>
              <w:t>積</w:t>
            </w:r>
            <w:r w:rsidRPr="002C372B">
              <w:rPr>
                <w:rFonts w:ascii="ＭＳ 明朝" w:eastAsia="ＭＳ 明朝" w:hAnsi="ＭＳ 明朝" w:hint="eastAsia"/>
                <w:sz w:val="22"/>
              </w:rPr>
              <w:t>：</w:t>
            </w:r>
            <w:r w:rsidR="00AD4B81" w:rsidRPr="002C372B">
              <w:rPr>
                <w:rFonts w:ascii="ＭＳ 明朝" w:eastAsia="ＭＳ 明朝" w:hAnsi="ＭＳ 明朝" w:hint="eastAsia"/>
                <w:sz w:val="22"/>
              </w:rPr>
              <w:t>２，３２５</w:t>
            </w:r>
            <w:r w:rsidR="005D2A24" w:rsidRPr="002C372B">
              <w:rPr>
                <w:rFonts w:ascii="ＭＳ 明朝" w:eastAsia="ＭＳ 明朝" w:hAnsi="ＭＳ 明朝" w:hint="eastAsia"/>
                <w:sz w:val="22"/>
              </w:rPr>
              <w:t>．８３</w:t>
            </w:r>
            <w:r w:rsidR="00AD4B81" w:rsidRPr="002C372B">
              <w:rPr>
                <w:rFonts w:ascii="ＭＳ 明朝" w:eastAsia="ＭＳ 明朝" w:hAnsi="ＭＳ 明朝" w:hint="eastAsia"/>
                <w:sz w:val="22"/>
              </w:rPr>
              <w:t>㎡（養護老人ホーム）</w:t>
            </w:r>
          </w:p>
          <w:p w:rsidR="00AD4B81" w:rsidRPr="002C372B" w:rsidRDefault="00AD4B81" w:rsidP="00A46B55">
            <w:pPr>
              <w:rPr>
                <w:rFonts w:ascii="ＭＳ 明朝" w:eastAsia="ＭＳ 明朝" w:hAnsi="ＭＳ 明朝"/>
                <w:sz w:val="22"/>
              </w:rPr>
            </w:pPr>
            <w:r w:rsidRPr="002C372B">
              <w:rPr>
                <w:rFonts w:ascii="ＭＳ 明朝" w:eastAsia="ＭＳ 明朝" w:hAnsi="ＭＳ 明朝" w:hint="eastAsia"/>
                <w:sz w:val="22"/>
              </w:rPr>
              <w:t xml:space="preserve">　　　　　</w:t>
            </w:r>
            <w:r w:rsidR="004A4E16">
              <w:rPr>
                <w:rFonts w:ascii="ＭＳ 明朝" w:eastAsia="ＭＳ 明朝" w:hAnsi="ＭＳ 明朝" w:hint="eastAsia"/>
                <w:sz w:val="22"/>
              </w:rPr>
              <w:t xml:space="preserve">　</w:t>
            </w:r>
            <w:r w:rsidR="005D2A24" w:rsidRPr="002C372B">
              <w:rPr>
                <w:rFonts w:ascii="ＭＳ 明朝" w:eastAsia="ＭＳ 明朝" w:hAnsi="ＭＳ 明朝" w:hint="eastAsia"/>
                <w:sz w:val="22"/>
              </w:rPr>
              <w:t>２</w:t>
            </w:r>
            <w:r w:rsidRPr="002C372B">
              <w:rPr>
                <w:rFonts w:ascii="ＭＳ 明朝" w:eastAsia="ＭＳ 明朝" w:hAnsi="ＭＳ 明朝" w:hint="eastAsia"/>
                <w:sz w:val="22"/>
              </w:rPr>
              <w:t>，</w:t>
            </w:r>
            <w:r w:rsidR="005D2A24" w:rsidRPr="002C372B">
              <w:rPr>
                <w:rFonts w:ascii="ＭＳ 明朝" w:eastAsia="ＭＳ 明朝" w:hAnsi="ＭＳ 明朝" w:hint="eastAsia"/>
                <w:sz w:val="22"/>
              </w:rPr>
              <w:t>４４７．４</w:t>
            </w:r>
            <w:r w:rsidRPr="002C372B">
              <w:rPr>
                <w:rFonts w:ascii="ＭＳ 明朝" w:eastAsia="ＭＳ 明朝" w:hAnsi="ＭＳ 明朝" w:hint="eastAsia"/>
                <w:sz w:val="22"/>
              </w:rPr>
              <w:t>㎡（特別養護老人ホーム）</w:t>
            </w:r>
          </w:p>
          <w:p w:rsidR="00A46B55" w:rsidRPr="002C372B" w:rsidRDefault="00A46B55" w:rsidP="00A46B55">
            <w:pPr>
              <w:rPr>
                <w:rFonts w:ascii="ＭＳ 明朝" w:eastAsia="ＭＳ 明朝" w:hAnsi="ＭＳ 明朝"/>
                <w:sz w:val="22"/>
              </w:rPr>
            </w:pPr>
            <w:r w:rsidRPr="004A4E16">
              <w:rPr>
                <w:rFonts w:ascii="ＭＳ 明朝" w:eastAsia="ＭＳ 明朝" w:hAnsi="ＭＳ 明朝" w:hint="eastAsia"/>
                <w:spacing w:val="36"/>
                <w:kern w:val="0"/>
                <w:sz w:val="22"/>
                <w:fitText w:val="1100" w:id="-1844251389"/>
              </w:rPr>
              <w:t>竣工年</w:t>
            </w:r>
            <w:r w:rsidRPr="004A4E16">
              <w:rPr>
                <w:rFonts w:ascii="ＭＳ 明朝" w:eastAsia="ＭＳ 明朝" w:hAnsi="ＭＳ 明朝" w:hint="eastAsia"/>
                <w:spacing w:val="2"/>
                <w:kern w:val="0"/>
                <w:sz w:val="22"/>
                <w:fitText w:val="1100" w:id="-1844251389"/>
              </w:rPr>
              <w:t>度</w:t>
            </w:r>
            <w:r w:rsidRPr="002C372B">
              <w:rPr>
                <w:rFonts w:ascii="ＭＳ 明朝" w:eastAsia="ＭＳ 明朝" w:hAnsi="ＭＳ 明朝" w:hint="eastAsia"/>
                <w:sz w:val="22"/>
              </w:rPr>
              <w:t>：</w:t>
            </w:r>
            <w:r w:rsidR="00AD4B81" w:rsidRPr="002C372B">
              <w:rPr>
                <w:rFonts w:ascii="ＭＳ 明朝" w:eastAsia="ＭＳ 明朝" w:hAnsi="ＭＳ 明朝" w:hint="eastAsia"/>
                <w:sz w:val="22"/>
              </w:rPr>
              <w:t>昭和５９年</w:t>
            </w:r>
            <w:r w:rsidR="009902F4" w:rsidRPr="002C372B">
              <w:rPr>
                <w:rFonts w:ascii="ＭＳ 明朝" w:eastAsia="ＭＳ 明朝" w:hAnsi="ＭＳ 明朝" w:hint="eastAsia"/>
                <w:sz w:val="22"/>
              </w:rPr>
              <w:t>度</w:t>
            </w:r>
            <w:r w:rsidR="00AD4B81" w:rsidRPr="002C372B">
              <w:rPr>
                <w:rFonts w:ascii="ＭＳ 明朝" w:eastAsia="ＭＳ 明朝" w:hAnsi="ＭＳ 明朝" w:hint="eastAsia"/>
                <w:sz w:val="22"/>
              </w:rPr>
              <w:t>（養護老人ホーム）</w:t>
            </w:r>
          </w:p>
          <w:p w:rsidR="00AD4B81" w:rsidRPr="002C372B" w:rsidRDefault="00AD4B81" w:rsidP="00A46B55">
            <w:pPr>
              <w:rPr>
                <w:rFonts w:ascii="ＭＳ 明朝" w:eastAsia="ＭＳ 明朝" w:hAnsi="ＭＳ 明朝"/>
                <w:sz w:val="22"/>
              </w:rPr>
            </w:pPr>
            <w:r w:rsidRPr="002C372B">
              <w:rPr>
                <w:rFonts w:ascii="ＭＳ 明朝" w:eastAsia="ＭＳ 明朝" w:hAnsi="ＭＳ 明朝" w:hint="eastAsia"/>
                <w:sz w:val="22"/>
              </w:rPr>
              <w:t xml:space="preserve">　　　　　</w:t>
            </w:r>
            <w:r w:rsidR="004A4E16">
              <w:rPr>
                <w:rFonts w:ascii="ＭＳ 明朝" w:eastAsia="ＭＳ 明朝" w:hAnsi="ＭＳ 明朝" w:hint="eastAsia"/>
                <w:sz w:val="22"/>
              </w:rPr>
              <w:t xml:space="preserve">　</w:t>
            </w:r>
            <w:r w:rsidRPr="002C372B">
              <w:rPr>
                <w:rFonts w:ascii="ＭＳ 明朝" w:eastAsia="ＭＳ 明朝" w:hAnsi="ＭＳ 明朝" w:hint="eastAsia"/>
                <w:sz w:val="22"/>
              </w:rPr>
              <w:t>平成２年度（特別養護老人ホーム）</w:t>
            </w:r>
          </w:p>
          <w:p w:rsidR="00175203" w:rsidRDefault="004A4E16" w:rsidP="00A46B55">
            <w:pPr>
              <w:rPr>
                <w:rFonts w:ascii="ＭＳ 明朝" w:eastAsia="ＭＳ 明朝" w:hAnsi="ＭＳ 明朝"/>
                <w:sz w:val="22"/>
              </w:rPr>
            </w:pPr>
            <w:r>
              <w:rPr>
                <w:rFonts w:ascii="ＭＳ 明朝" w:eastAsia="ＭＳ 明朝" w:hAnsi="ＭＳ 明朝" w:hint="eastAsia"/>
                <w:sz w:val="22"/>
              </w:rPr>
              <w:t>その他施設</w:t>
            </w:r>
            <w:r w:rsidR="00A46B55" w:rsidRPr="00602DAD">
              <w:rPr>
                <w:rFonts w:ascii="ＭＳ 明朝" w:eastAsia="ＭＳ 明朝" w:hAnsi="ＭＳ 明朝" w:hint="eastAsia"/>
                <w:sz w:val="22"/>
              </w:rPr>
              <w:t>：</w:t>
            </w:r>
            <w:r w:rsidR="00602DAD">
              <w:rPr>
                <w:rFonts w:ascii="ＭＳ 明朝" w:eastAsia="ＭＳ 明朝" w:hAnsi="ＭＳ 明朝" w:hint="eastAsia"/>
                <w:sz w:val="22"/>
              </w:rPr>
              <w:t>旧飯山北部デイ・サービスセンター</w:t>
            </w:r>
          </w:p>
          <w:p w:rsidR="00A46B55" w:rsidRPr="00602DAD" w:rsidRDefault="00602DAD" w:rsidP="00175203">
            <w:pPr>
              <w:ind w:firstLineChars="500" w:firstLine="1100"/>
              <w:rPr>
                <w:rFonts w:ascii="ＭＳ 明朝" w:eastAsia="ＭＳ 明朝" w:hAnsi="ＭＳ 明朝"/>
                <w:sz w:val="22"/>
              </w:rPr>
            </w:pPr>
            <w:r>
              <w:rPr>
                <w:rFonts w:ascii="ＭＳ 明朝" w:eastAsia="ＭＳ 明朝" w:hAnsi="ＭＳ 明朝" w:hint="eastAsia"/>
                <w:sz w:val="22"/>
              </w:rPr>
              <w:t>（２５３㎡</w:t>
            </w:r>
            <w:r w:rsidR="00175203">
              <w:rPr>
                <w:rFonts w:ascii="ＭＳ 明朝" w:eastAsia="ＭＳ 明朝" w:hAnsi="ＭＳ 明朝" w:hint="eastAsia"/>
                <w:sz w:val="22"/>
              </w:rPr>
              <w:t>・平成元年度竣工</w:t>
            </w:r>
            <w:r>
              <w:rPr>
                <w:rFonts w:ascii="ＭＳ 明朝" w:eastAsia="ＭＳ 明朝" w:hAnsi="ＭＳ 明朝" w:hint="eastAsia"/>
                <w:sz w:val="22"/>
              </w:rPr>
              <w:t>）</w:t>
            </w:r>
          </w:p>
          <w:p w:rsidR="00A46B55" w:rsidRPr="00602DAD" w:rsidRDefault="00A46B55" w:rsidP="00A46B55">
            <w:pPr>
              <w:rPr>
                <w:rFonts w:ascii="ＭＳ ゴシック" w:eastAsia="ＭＳ ゴシック" w:hAnsi="ＭＳ ゴシック"/>
                <w:color w:val="FF0000"/>
                <w:sz w:val="22"/>
              </w:rPr>
            </w:pPr>
          </w:p>
        </w:tc>
      </w:tr>
      <w:tr w:rsidR="00A46B55" w:rsidTr="00A46B55">
        <w:trPr>
          <w:trHeight w:val="522"/>
        </w:trPr>
        <w:tc>
          <w:tcPr>
            <w:tcW w:w="2695" w:type="dxa"/>
            <w:vAlign w:val="center"/>
          </w:tcPr>
          <w:p w:rsidR="00A46B55" w:rsidRDefault="00A46B55" w:rsidP="00A46B55">
            <w:pPr>
              <w:rPr>
                <w:rFonts w:ascii="ＭＳ ゴシック" w:eastAsia="ＭＳ ゴシック" w:hAnsi="ＭＳ ゴシック"/>
                <w:sz w:val="22"/>
              </w:rPr>
            </w:pPr>
            <w:r w:rsidRPr="00A46B55">
              <w:rPr>
                <w:rFonts w:ascii="ＭＳ 明朝" w:eastAsia="ＭＳ 明朝" w:hAnsi="ＭＳ 明朝" w:hint="eastAsia"/>
                <w:sz w:val="22"/>
              </w:rPr>
              <w:t>都市計画等による制限</w:t>
            </w:r>
          </w:p>
        </w:tc>
        <w:tc>
          <w:tcPr>
            <w:tcW w:w="6933" w:type="dxa"/>
            <w:vAlign w:val="center"/>
          </w:tcPr>
          <w:p w:rsidR="00A46B55" w:rsidRPr="00DF3833" w:rsidRDefault="002162AA" w:rsidP="00602DAD">
            <w:pPr>
              <w:rPr>
                <w:rFonts w:ascii="ＭＳ ゴシック" w:eastAsia="ＭＳ ゴシック" w:hAnsi="ＭＳ ゴシック"/>
                <w:color w:val="FF0000"/>
                <w:sz w:val="22"/>
              </w:rPr>
            </w:pPr>
            <w:r w:rsidRPr="002C372B">
              <w:rPr>
                <w:rFonts w:ascii="ＭＳ 明朝" w:eastAsia="ＭＳ 明朝" w:hAnsi="ＭＳ 明朝" w:hint="eastAsia"/>
                <w:sz w:val="22"/>
              </w:rPr>
              <w:t>都市計画区域外</w:t>
            </w:r>
          </w:p>
        </w:tc>
      </w:tr>
      <w:tr w:rsidR="00A46B55" w:rsidTr="002B2AE9">
        <w:trPr>
          <w:trHeight w:val="1638"/>
        </w:trPr>
        <w:tc>
          <w:tcPr>
            <w:tcW w:w="2695" w:type="dxa"/>
          </w:tcPr>
          <w:p w:rsidR="00A46B55" w:rsidRDefault="00A46B55" w:rsidP="00A46B55">
            <w:pPr>
              <w:rPr>
                <w:rFonts w:ascii="ＭＳ ゴシック" w:eastAsia="ＭＳ ゴシック" w:hAnsi="ＭＳ ゴシック"/>
                <w:sz w:val="22"/>
              </w:rPr>
            </w:pPr>
            <w:r w:rsidRPr="00A46B55">
              <w:rPr>
                <w:rFonts w:ascii="ＭＳ 明朝" w:eastAsia="ＭＳ 明朝" w:hAnsi="ＭＳ 明朝" w:hint="eastAsia"/>
                <w:sz w:val="22"/>
              </w:rPr>
              <w:t>現況</w:t>
            </w:r>
          </w:p>
        </w:tc>
        <w:tc>
          <w:tcPr>
            <w:tcW w:w="6933" w:type="dxa"/>
            <w:vAlign w:val="center"/>
          </w:tcPr>
          <w:p w:rsidR="002162AA" w:rsidRPr="002C372B" w:rsidRDefault="002162AA" w:rsidP="00C42856">
            <w:pPr>
              <w:ind w:firstLineChars="100" w:firstLine="220"/>
              <w:rPr>
                <w:rFonts w:ascii="ＭＳ 明朝" w:eastAsia="ＭＳ 明朝" w:hAnsi="ＭＳ 明朝"/>
                <w:sz w:val="22"/>
              </w:rPr>
            </w:pPr>
            <w:r w:rsidRPr="002C372B">
              <w:rPr>
                <w:rFonts w:ascii="ＭＳ 明朝" w:eastAsia="ＭＳ 明朝" w:hAnsi="ＭＳ 明朝" w:hint="eastAsia"/>
                <w:sz w:val="22"/>
              </w:rPr>
              <w:t>土地</w:t>
            </w:r>
            <w:r w:rsidR="002B2AE9">
              <w:rPr>
                <w:rFonts w:ascii="ＭＳ 明朝" w:eastAsia="ＭＳ 明朝" w:hAnsi="ＭＳ 明朝" w:hint="eastAsia"/>
                <w:sz w:val="22"/>
              </w:rPr>
              <w:t>及び旧飯山北部デイ・サービスセンターの建物は</w:t>
            </w:r>
            <w:r w:rsidRPr="002C372B">
              <w:rPr>
                <w:rFonts w:ascii="ＭＳ 明朝" w:eastAsia="ＭＳ 明朝" w:hAnsi="ＭＳ 明朝" w:hint="eastAsia"/>
                <w:sz w:val="22"/>
              </w:rPr>
              <w:t>、飯山市</w:t>
            </w:r>
            <w:r w:rsidR="002C22E7">
              <w:rPr>
                <w:rFonts w:ascii="ＭＳ 明朝" w:eastAsia="ＭＳ 明朝" w:hAnsi="ＭＳ 明朝" w:hint="eastAsia"/>
                <w:sz w:val="22"/>
              </w:rPr>
              <w:t>所有</w:t>
            </w:r>
            <w:r w:rsidRPr="002C372B">
              <w:rPr>
                <w:rFonts w:ascii="ＭＳ 明朝" w:eastAsia="ＭＳ 明朝" w:hAnsi="ＭＳ 明朝" w:hint="eastAsia"/>
                <w:sz w:val="22"/>
              </w:rPr>
              <w:t>。</w:t>
            </w:r>
          </w:p>
          <w:p w:rsidR="002B2AE9" w:rsidRDefault="00CE79D9" w:rsidP="002B2AE9">
            <w:pPr>
              <w:ind w:firstLineChars="100" w:firstLine="220"/>
              <w:rPr>
                <w:rFonts w:ascii="ＭＳ 明朝" w:eastAsia="ＭＳ 明朝" w:hAnsi="ＭＳ 明朝"/>
                <w:sz w:val="22"/>
              </w:rPr>
            </w:pPr>
            <w:r>
              <w:rPr>
                <w:rFonts w:ascii="ＭＳ 明朝" w:eastAsia="ＭＳ 明朝" w:hAnsi="ＭＳ 明朝" w:hint="eastAsia"/>
                <w:sz w:val="22"/>
              </w:rPr>
              <w:t>老人ホーム千曲荘（</w:t>
            </w:r>
            <w:r w:rsidR="002B2AE9">
              <w:rPr>
                <w:rFonts w:ascii="ＭＳ 明朝" w:eastAsia="ＭＳ 明朝" w:hAnsi="ＭＳ 明朝" w:hint="eastAsia"/>
                <w:sz w:val="22"/>
              </w:rPr>
              <w:t>養護老人ホーム、特別養護老人ホーム</w:t>
            </w:r>
            <w:r>
              <w:rPr>
                <w:rFonts w:ascii="ＭＳ 明朝" w:eastAsia="ＭＳ 明朝" w:hAnsi="ＭＳ 明朝" w:hint="eastAsia"/>
                <w:sz w:val="22"/>
              </w:rPr>
              <w:t>）</w:t>
            </w:r>
            <w:r w:rsidR="002B2AE9">
              <w:rPr>
                <w:rFonts w:ascii="ＭＳ 明朝" w:eastAsia="ＭＳ 明朝" w:hAnsi="ＭＳ 明朝" w:hint="eastAsia"/>
                <w:sz w:val="22"/>
              </w:rPr>
              <w:t>の</w:t>
            </w:r>
            <w:r w:rsidR="002162AA" w:rsidRPr="002C372B">
              <w:rPr>
                <w:rFonts w:ascii="ＭＳ 明朝" w:eastAsia="ＭＳ 明朝" w:hAnsi="ＭＳ 明朝" w:hint="eastAsia"/>
                <w:sz w:val="22"/>
              </w:rPr>
              <w:t>建物は、北信広域連合</w:t>
            </w:r>
            <w:r w:rsidR="002C22E7">
              <w:rPr>
                <w:rFonts w:ascii="ＭＳ 明朝" w:eastAsia="ＭＳ 明朝" w:hAnsi="ＭＳ 明朝" w:hint="eastAsia"/>
                <w:sz w:val="22"/>
              </w:rPr>
              <w:t>所有</w:t>
            </w:r>
            <w:r w:rsidR="002162AA" w:rsidRPr="002C372B">
              <w:rPr>
                <w:rFonts w:ascii="ＭＳ 明朝" w:eastAsia="ＭＳ 明朝" w:hAnsi="ＭＳ 明朝" w:hint="eastAsia"/>
                <w:sz w:val="22"/>
              </w:rPr>
              <w:t>であり、</w:t>
            </w:r>
            <w:r w:rsidR="002C372B">
              <w:rPr>
                <w:rFonts w:ascii="ＭＳ 明朝" w:eastAsia="ＭＳ 明朝" w:hAnsi="ＭＳ 明朝" w:hint="eastAsia"/>
                <w:sz w:val="22"/>
              </w:rPr>
              <w:t>北信</w:t>
            </w:r>
            <w:r w:rsidR="00C42856" w:rsidRPr="002C372B">
              <w:rPr>
                <w:rFonts w:ascii="ＭＳ 明朝" w:eastAsia="ＭＳ 明朝" w:hAnsi="ＭＳ 明朝" w:hint="eastAsia"/>
                <w:sz w:val="22"/>
              </w:rPr>
              <w:t>広域連合で</w:t>
            </w:r>
            <w:r w:rsidR="002162AA" w:rsidRPr="002C372B">
              <w:rPr>
                <w:rFonts w:ascii="ＭＳ 明朝" w:eastAsia="ＭＳ 明朝" w:hAnsi="ＭＳ 明朝" w:hint="eastAsia"/>
                <w:sz w:val="22"/>
              </w:rPr>
              <w:t>管理運営を行っています</w:t>
            </w:r>
            <w:r w:rsidR="004A4E16">
              <w:rPr>
                <w:rFonts w:ascii="ＭＳ 明朝" w:eastAsia="ＭＳ 明朝" w:hAnsi="ＭＳ 明朝" w:hint="eastAsia"/>
                <w:sz w:val="22"/>
              </w:rPr>
              <w:t>（活用される場合、北信広域連合から飯山市へ譲渡される予定です。）</w:t>
            </w:r>
            <w:r w:rsidR="002162AA" w:rsidRPr="002C372B">
              <w:rPr>
                <w:rFonts w:ascii="ＭＳ 明朝" w:eastAsia="ＭＳ 明朝" w:hAnsi="ＭＳ 明朝" w:hint="eastAsia"/>
                <w:sz w:val="22"/>
              </w:rPr>
              <w:t>。</w:t>
            </w:r>
          </w:p>
          <w:p w:rsidR="002B2AE9" w:rsidRPr="004A4E16" w:rsidRDefault="002B2AE9" w:rsidP="002B2AE9">
            <w:pPr>
              <w:ind w:firstLineChars="100" w:firstLine="220"/>
              <w:rPr>
                <w:rFonts w:ascii="ＭＳ 明朝" w:eastAsia="ＭＳ 明朝" w:hAnsi="ＭＳ 明朝"/>
                <w:sz w:val="22"/>
              </w:rPr>
            </w:pPr>
          </w:p>
        </w:tc>
      </w:tr>
      <w:tr w:rsidR="00A46B55" w:rsidTr="00A46B55">
        <w:trPr>
          <w:trHeight w:val="1610"/>
        </w:trPr>
        <w:tc>
          <w:tcPr>
            <w:tcW w:w="2695" w:type="dxa"/>
          </w:tcPr>
          <w:p w:rsidR="00A46B55" w:rsidRPr="00DC5AFD" w:rsidRDefault="00A46B55" w:rsidP="00A46B55">
            <w:pPr>
              <w:rPr>
                <w:rFonts w:ascii="ＭＳ 明朝" w:eastAsia="ＭＳ 明朝" w:hAnsi="ＭＳ 明朝"/>
                <w:sz w:val="22"/>
              </w:rPr>
            </w:pPr>
            <w:r w:rsidRPr="00DC5AFD">
              <w:rPr>
                <w:rFonts w:ascii="ＭＳ 明朝" w:eastAsia="ＭＳ 明朝" w:hAnsi="ＭＳ 明朝" w:hint="eastAsia"/>
                <w:sz w:val="22"/>
              </w:rPr>
              <w:t>その他</w:t>
            </w:r>
          </w:p>
          <w:p w:rsidR="00A46B55" w:rsidRDefault="00A46B55" w:rsidP="00A46B55">
            <w:pPr>
              <w:rPr>
                <w:rFonts w:ascii="ＭＳ 明朝" w:eastAsia="ＭＳ 明朝" w:hAnsi="ＭＳ 明朝"/>
                <w:sz w:val="22"/>
              </w:rPr>
            </w:pPr>
          </w:p>
          <w:p w:rsidR="00A46B55" w:rsidRDefault="00A46B55" w:rsidP="00A46B55">
            <w:pPr>
              <w:rPr>
                <w:rFonts w:ascii="ＭＳ ゴシック" w:eastAsia="ＭＳ ゴシック" w:hAnsi="ＭＳ ゴシック"/>
                <w:sz w:val="22"/>
              </w:rPr>
            </w:pPr>
          </w:p>
        </w:tc>
        <w:tc>
          <w:tcPr>
            <w:tcW w:w="6933" w:type="dxa"/>
          </w:tcPr>
          <w:p w:rsidR="002162AA" w:rsidRPr="002C372B" w:rsidRDefault="002162AA" w:rsidP="00C42856">
            <w:pPr>
              <w:ind w:firstLineChars="100" w:firstLine="220"/>
              <w:rPr>
                <w:rFonts w:ascii="ＭＳ 明朝" w:eastAsia="ＭＳ 明朝" w:hAnsi="ＭＳ 明朝"/>
                <w:sz w:val="22"/>
              </w:rPr>
            </w:pPr>
            <w:r w:rsidRPr="002C372B">
              <w:rPr>
                <w:rFonts w:ascii="ＭＳ 明朝" w:eastAsia="ＭＳ 明朝" w:hAnsi="ＭＳ 明朝" w:hint="eastAsia"/>
                <w:sz w:val="22"/>
              </w:rPr>
              <w:t>敷地内に、中部土地改良区の用水路が横断してい</w:t>
            </w:r>
            <w:r w:rsidR="00C42856" w:rsidRPr="002C372B">
              <w:rPr>
                <w:rFonts w:ascii="ＭＳ 明朝" w:eastAsia="ＭＳ 明朝" w:hAnsi="ＭＳ 明朝" w:hint="eastAsia"/>
                <w:sz w:val="22"/>
              </w:rPr>
              <w:t>るため、使用の際には、中部土地改良区との調整が必要となります</w:t>
            </w:r>
            <w:r w:rsidRPr="002C372B">
              <w:rPr>
                <w:rFonts w:ascii="ＭＳ 明朝" w:eastAsia="ＭＳ 明朝" w:hAnsi="ＭＳ 明朝" w:hint="eastAsia"/>
                <w:sz w:val="22"/>
              </w:rPr>
              <w:t>。</w:t>
            </w:r>
          </w:p>
          <w:p w:rsidR="0075021E" w:rsidRPr="002C372B" w:rsidRDefault="002162AA" w:rsidP="00C42856">
            <w:pPr>
              <w:ind w:firstLineChars="100" w:firstLine="220"/>
              <w:rPr>
                <w:rFonts w:ascii="ＭＳ 明朝" w:eastAsia="ＭＳ 明朝" w:hAnsi="ＭＳ 明朝"/>
                <w:sz w:val="22"/>
              </w:rPr>
            </w:pPr>
            <w:r w:rsidRPr="002C372B">
              <w:rPr>
                <w:rFonts w:ascii="ＭＳ 明朝" w:eastAsia="ＭＳ 明朝" w:hAnsi="ＭＳ 明朝" w:hint="eastAsia"/>
                <w:sz w:val="22"/>
              </w:rPr>
              <w:t>建物は、使用する者へ市から譲渡する予定</w:t>
            </w:r>
            <w:r w:rsidR="0075021E" w:rsidRPr="002C372B">
              <w:rPr>
                <w:rFonts w:ascii="ＭＳ 明朝" w:eastAsia="ＭＳ 明朝" w:hAnsi="ＭＳ 明朝" w:hint="eastAsia"/>
                <w:sz w:val="22"/>
              </w:rPr>
              <w:t>です</w:t>
            </w:r>
            <w:r w:rsidRPr="002C372B">
              <w:rPr>
                <w:rFonts w:ascii="ＭＳ 明朝" w:eastAsia="ＭＳ 明朝" w:hAnsi="ＭＳ 明朝" w:hint="eastAsia"/>
                <w:sz w:val="22"/>
              </w:rPr>
              <w:t>。</w:t>
            </w:r>
          </w:p>
          <w:p w:rsidR="00A46B55" w:rsidRPr="00C42856" w:rsidRDefault="00A46B55" w:rsidP="0075021E">
            <w:pPr>
              <w:rPr>
                <w:rFonts w:ascii="ＭＳ ゴシック" w:eastAsia="ＭＳ ゴシック" w:hAnsi="ＭＳ ゴシック"/>
                <w:strike/>
                <w:color w:val="FF0000"/>
                <w:sz w:val="22"/>
              </w:rPr>
            </w:pPr>
          </w:p>
        </w:tc>
      </w:tr>
    </w:tbl>
    <w:p w:rsidR="00F63E48" w:rsidRPr="00F63E48" w:rsidRDefault="00F63E48" w:rsidP="00A46B55">
      <w:pPr>
        <w:rPr>
          <w:rFonts w:ascii="ＭＳ 明朝" w:eastAsia="ＭＳ 明朝" w:hAnsi="ＭＳ 明朝"/>
          <w:sz w:val="22"/>
        </w:rPr>
      </w:pPr>
    </w:p>
    <w:p w:rsidR="004A4E16" w:rsidRDefault="004A4E16">
      <w:pPr>
        <w:rPr>
          <w:rFonts w:ascii="ＭＳ 明朝" w:eastAsia="ＭＳ 明朝" w:hAnsi="ＭＳ 明朝"/>
          <w:sz w:val="22"/>
        </w:rPr>
      </w:pPr>
    </w:p>
    <w:p w:rsidR="00DF3833" w:rsidRPr="00DF3833" w:rsidRDefault="00DF3833" w:rsidP="00DF3833">
      <w:pPr>
        <w:rPr>
          <w:rFonts w:ascii="ＭＳ ゴシック" w:eastAsia="ＭＳ ゴシック" w:hAnsi="ＭＳ ゴシック"/>
          <w:sz w:val="22"/>
        </w:rPr>
      </w:pPr>
      <w:r w:rsidRPr="00DF3833">
        <w:rPr>
          <w:rFonts w:ascii="ＭＳ ゴシック" w:eastAsia="ＭＳ ゴシック" w:hAnsi="ＭＳ ゴシック" w:hint="eastAsia"/>
          <w:sz w:val="22"/>
        </w:rPr>
        <w:lastRenderedPageBreak/>
        <w:t>３</w:t>
      </w:r>
      <w:r w:rsidR="00602DAD">
        <w:rPr>
          <w:rFonts w:ascii="ＭＳ ゴシック" w:eastAsia="ＭＳ ゴシック" w:hAnsi="ＭＳ ゴシック" w:hint="eastAsia"/>
          <w:sz w:val="22"/>
        </w:rPr>
        <w:t xml:space="preserve">　</w:t>
      </w:r>
      <w:r w:rsidRPr="00DF3833">
        <w:rPr>
          <w:rFonts w:ascii="ＭＳ ゴシック" w:eastAsia="ＭＳ ゴシック" w:hAnsi="ＭＳ ゴシック" w:hint="eastAsia"/>
          <w:sz w:val="22"/>
        </w:rPr>
        <w:t>スケジュール</w:t>
      </w:r>
    </w:p>
    <w:tbl>
      <w:tblPr>
        <w:tblStyle w:val="a3"/>
        <w:tblW w:w="0" w:type="auto"/>
        <w:tblLook w:val="04A0" w:firstRow="1" w:lastRow="0" w:firstColumn="1" w:lastColumn="0" w:noHBand="0" w:noVBand="1"/>
      </w:tblPr>
      <w:tblGrid>
        <w:gridCol w:w="4495"/>
        <w:gridCol w:w="5133"/>
      </w:tblGrid>
      <w:tr w:rsidR="00DF3833" w:rsidTr="00126541">
        <w:trPr>
          <w:trHeight w:val="345"/>
        </w:trPr>
        <w:tc>
          <w:tcPr>
            <w:tcW w:w="4495" w:type="dxa"/>
            <w:vAlign w:val="center"/>
          </w:tcPr>
          <w:p w:rsidR="00DF3833" w:rsidRPr="002C372B" w:rsidRDefault="00DF3833" w:rsidP="00DF3833">
            <w:pPr>
              <w:rPr>
                <w:rFonts w:ascii="ＭＳ 明朝" w:eastAsia="ＭＳ 明朝" w:hAnsi="ＭＳ 明朝"/>
                <w:sz w:val="22"/>
              </w:rPr>
            </w:pPr>
            <w:r w:rsidRPr="002C372B">
              <w:rPr>
                <w:rFonts w:ascii="ＭＳ 明朝" w:eastAsia="ＭＳ 明朝" w:hAnsi="ＭＳ 明朝" w:hint="eastAsia"/>
                <w:sz w:val="22"/>
              </w:rPr>
              <w:t>実施方針の公表</w:t>
            </w:r>
          </w:p>
        </w:tc>
        <w:tc>
          <w:tcPr>
            <w:tcW w:w="5133" w:type="dxa"/>
            <w:vAlign w:val="center"/>
          </w:tcPr>
          <w:p w:rsidR="00DF3833" w:rsidRPr="002C372B" w:rsidRDefault="002162AA" w:rsidP="002C372B">
            <w:pPr>
              <w:rPr>
                <w:rFonts w:ascii="ＭＳ 明朝" w:eastAsia="ＭＳ 明朝" w:hAnsi="ＭＳ 明朝"/>
                <w:sz w:val="22"/>
              </w:rPr>
            </w:pPr>
            <w:r w:rsidRPr="002C372B">
              <w:rPr>
                <w:rFonts w:ascii="ＭＳ 明朝" w:eastAsia="ＭＳ 明朝" w:hAnsi="ＭＳ 明朝" w:hint="eastAsia"/>
                <w:sz w:val="22"/>
              </w:rPr>
              <w:t>令和３</w:t>
            </w:r>
            <w:r w:rsidR="00DF3833" w:rsidRPr="002C372B">
              <w:rPr>
                <w:rFonts w:ascii="ＭＳ 明朝" w:eastAsia="ＭＳ 明朝" w:hAnsi="ＭＳ 明朝"/>
                <w:sz w:val="22"/>
              </w:rPr>
              <w:t>年</w:t>
            </w:r>
            <w:r w:rsidR="002C372B" w:rsidRPr="002C372B">
              <w:rPr>
                <w:rFonts w:ascii="ＭＳ 明朝" w:eastAsia="ＭＳ 明朝" w:hAnsi="ＭＳ 明朝" w:hint="eastAsia"/>
                <w:sz w:val="22"/>
              </w:rPr>
              <w:t>２</w:t>
            </w:r>
            <w:r w:rsidR="00DF3833" w:rsidRPr="002C372B">
              <w:rPr>
                <w:rFonts w:ascii="ＭＳ 明朝" w:eastAsia="ＭＳ 明朝" w:hAnsi="ＭＳ 明朝"/>
                <w:sz w:val="22"/>
              </w:rPr>
              <w:t>月</w:t>
            </w:r>
            <w:r w:rsidR="002C372B" w:rsidRPr="002C372B">
              <w:rPr>
                <w:rFonts w:ascii="ＭＳ 明朝" w:eastAsia="ＭＳ 明朝" w:hAnsi="ＭＳ 明朝" w:hint="eastAsia"/>
                <w:sz w:val="22"/>
              </w:rPr>
              <w:t>19</w:t>
            </w:r>
            <w:r w:rsidR="00DF3833" w:rsidRPr="002C372B">
              <w:rPr>
                <w:rFonts w:ascii="ＭＳ 明朝" w:eastAsia="ＭＳ 明朝" w:hAnsi="ＭＳ 明朝"/>
                <w:sz w:val="22"/>
              </w:rPr>
              <w:t>日</w:t>
            </w:r>
            <w:r w:rsidR="00C1603E" w:rsidRPr="002C372B">
              <w:rPr>
                <w:rFonts w:ascii="ＭＳ 明朝" w:eastAsia="ＭＳ 明朝" w:hAnsi="ＭＳ 明朝" w:hint="eastAsia"/>
                <w:sz w:val="22"/>
              </w:rPr>
              <w:t>（</w:t>
            </w:r>
            <w:r w:rsidR="002C372B" w:rsidRPr="002C372B">
              <w:rPr>
                <w:rFonts w:ascii="ＭＳ 明朝" w:eastAsia="ＭＳ 明朝" w:hAnsi="ＭＳ 明朝" w:hint="eastAsia"/>
                <w:sz w:val="22"/>
              </w:rPr>
              <w:t>金</w:t>
            </w:r>
            <w:r w:rsidR="00C1603E" w:rsidRPr="002C372B">
              <w:rPr>
                <w:rFonts w:ascii="ＭＳ 明朝" w:eastAsia="ＭＳ 明朝" w:hAnsi="ＭＳ 明朝" w:hint="eastAsia"/>
                <w:sz w:val="22"/>
              </w:rPr>
              <w:t>）</w:t>
            </w:r>
          </w:p>
        </w:tc>
      </w:tr>
      <w:tr w:rsidR="00DF3833" w:rsidTr="00126541">
        <w:trPr>
          <w:trHeight w:val="320"/>
        </w:trPr>
        <w:tc>
          <w:tcPr>
            <w:tcW w:w="4495" w:type="dxa"/>
            <w:vAlign w:val="center"/>
          </w:tcPr>
          <w:p w:rsidR="00DF3833" w:rsidRPr="002C372B" w:rsidRDefault="00DF3833" w:rsidP="00DF3833">
            <w:pPr>
              <w:rPr>
                <w:rFonts w:ascii="ＭＳ 明朝" w:eastAsia="ＭＳ 明朝" w:hAnsi="ＭＳ 明朝"/>
                <w:sz w:val="22"/>
              </w:rPr>
            </w:pPr>
            <w:r w:rsidRPr="002C372B">
              <w:rPr>
                <w:rFonts w:ascii="ＭＳ 明朝" w:eastAsia="ＭＳ 明朝" w:hAnsi="ＭＳ 明朝" w:hint="eastAsia"/>
                <w:sz w:val="22"/>
              </w:rPr>
              <w:t>サウンディング参加申込期限</w:t>
            </w:r>
          </w:p>
        </w:tc>
        <w:tc>
          <w:tcPr>
            <w:tcW w:w="5133" w:type="dxa"/>
            <w:vAlign w:val="center"/>
          </w:tcPr>
          <w:p w:rsidR="00DF3833" w:rsidRPr="002C372B" w:rsidRDefault="002162AA" w:rsidP="002C372B">
            <w:pPr>
              <w:rPr>
                <w:rFonts w:ascii="ＭＳ 明朝" w:eastAsia="ＭＳ 明朝" w:hAnsi="ＭＳ 明朝"/>
                <w:sz w:val="22"/>
              </w:rPr>
            </w:pPr>
            <w:r w:rsidRPr="002C372B">
              <w:rPr>
                <w:rFonts w:ascii="ＭＳ 明朝" w:eastAsia="ＭＳ 明朝" w:hAnsi="ＭＳ 明朝" w:hint="eastAsia"/>
                <w:sz w:val="22"/>
              </w:rPr>
              <w:t>令和３年</w:t>
            </w:r>
            <w:r w:rsidR="002C372B" w:rsidRPr="002C372B">
              <w:rPr>
                <w:rFonts w:ascii="ＭＳ 明朝" w:eastAsia="ＭＳ 明朝" w:hAnsi="ＭＳ 明朝" w:hint="eastAsia"/>
                <w:sz w:val="22"/>
              </w:rPr>
              <w:t>３</w:t>
            </w:r>
            <w:r w:rsidR="00DF3833" w:rsidRPr="002C372B">
              <w:rPr>
                <w:rFonts w:ascii="ＭＳ 明朝" w:eastAsia="ＭＳ 明朝" w:hAnsi="ＭＳ 明朝"/>
                <w:sz w:val="22"/>
              </w:rPr>
              <w:t>月</w:t>
            </w:r>
            <w:r w:rsidR="00C1603E" w:rsidRPr="002C372B">
              <w:rPr>
                <w:rFonts w:ascii="ＭＳ 明朝" w:eastAsia="ＭＳ 明朝" w:hAnsi="ＭＳ 明朝" w:hint="eastAsia"/>
                <w:sz w:val="22"/>
              </w:rPr>
              <w:t>19</w:t>
            </w:r>
            <w:r w:rsidR="00DF3833" w:rsidRPr="002C372B">
              <w:rPr>
                <w:rFonts w:ascii="ＭＳ 明朝" w:eastAsia="ＭＳ 明朝" w:hAnsi="ＭＳ 明朝"/>
                <w:sz w:val="22"/>
              </w:rPr>
              <w:t>日</w:t>
            </w:r>
            <w:r w:rsidR="00C1603E" w:rsidRPr="002C372B">
              <w:rPr>
                <w:rFonts w:ascii="ＭＳ 明朝" w:eastAsia="ＭＳ 明朝" w:hAnsi="ＭＳ 明朝" w:hint="eastAsia"/>
                <w:sz w:val="22"/>
              </w:rPr>
              <w:t>（金）</w:t>
            </w:r>
          </w:p>
        </w:tc>
      </w:tr>
      <w:tr w:rsidR="00DF3833" w:rsidTr="00126541">
        <w:trPr>
          <w:trHeight w:val="303"/>
        </w:trPr>
        <w:tc>
          <w:tcPr>
            <w:tcW w:w="4495" w:type="dxa"/>
            <w:vAlign w:val="center"/>
          </w:tcPr>
          <w:p w:rsidR="00DF3833" w:rsidRPr="002C372B" w:rsidRDefault="00DF3833" w:rsidP="00DF3833">
            <w:pPr>
              <w:rPr>
                <w:rFonts w:ascii="ＭＳ 明朝" w:eastAsia="ＭＳ 明朝" w:hAnsi="ＭＳ 明朝"/>
                <w:sz w:val="22"/>
              </w:rPr>
            </w:pPr>
            <w:r w:rsidRPr="002C372B">
              <w:rPr>
                <w:rFonts w:ascii="ＭＳ 明朝" w:eastAsia="ＭＳ 明朝" w:hAnsi="ＭＳ 明朝" w:hint="eastAsia"/>
                <w:sz w:val="22"/>
              </w:rPr>
              <w:t>サウンディング実施日時及び場所の連絡</w:t>
            </w:r>
          </w:p>
        </w:tc>
        <w:tc>
          <w:tcPr>
            <w:tcW w:w="5133" w:type="dxa"/>
            <w:vAlign w:val="center"/>
          </w:tcPr>
          <w:p w:rsidR="00DF3833" w:rsidRPr="002C372B" w:rsidRDefault="002162AA" w:rsidP="002C372B">
            <w:pPr>
              <w:rPr>
                <w:rFonts w:ascii="ＭＳ 明朝" w:eastAsia="ＭＳ 明朝" w:hAnsi="ＭＳ 明朝"/>
                <w:sz w:val="22"/>
              </w:rPr>
            </w:pPr>
            <w:r w:rsidRPr="002C372B">
              <w:rPr>
                <w:rFonts w:ascii="ＭＳ 明朝" w:eastAsia="ＭＳ 明朝" w:hAnsi="ＭＳ 明朝" w:hint="eastAsia"/>
                <w:sz w:val="22"/>
              </w:rPr>
              <w:t>令和３</w:t>
            </w:r>
            <w:r w:rsidR="00DF3833" w:rsidRPr="002C372B">
              <w:rPr>
                <w:rFonts w:ascii="ＭＳ 明朝" w:eastAsia="ＭＳ 明朝" w:hAnsi="ＭＳ 明朝"/>
                <w:sz w:val="22"/>
              </w:rPr>
              <w:t>年</w:t>
            </w:r>
            <w:r w:rsidR="002C372B" w:rsidRPr="002C372B">
              <w:rPr>
                <w:rFonts w:ascii="ＭＳ 明朝" w:eastAsia="ＭＳ 明朝" w:hAnsi="ＭＳ 明朝" w:hint="eastAsia"/>
                <w:sz w:val="22"/>
              </w:rPr>
              <w:t>３</w:t>
            </w:r>
            <w:r w:rsidR="00DF3833" w:rsidRPr="002C372B">
              <w:rPr>
                <w:rFonts w:ascii="ＭＳ 明朝" w:eastAsia="ＭＳ 明朝" w:hAnsi="ＭＳ 明朝"/>
                <w:sz w:val="22"/>
              </w:rPr>
              <w:t>月</w:t>
            </w:r>
            <w:r w:rsidR="002C372B" w:rsidRPr="002C372B">
              <w:rPr>
                <w:rFonts w:ascii="ＭＳ 明朝" w:eastAsia="ＭＳ 明朝" w:hAnsi="ＭＳ 明朝" w:hint="eastAsia"/>
                <w:sz w:val="22"/>
              </w:rPr>
              <w:t>22日（月）</w:t>
            </w:r>
          </w:p>
        </w:tc>
      </w:tr>
      <w:tr w:rsidR="00DF3833" w:rsidTr="00126541">
        <w:trPr>
          <w:trHeight w:val="282"/>
        </w:trPr>
        <w:tc>
          <w:tcPr>
            <w:tcW w:w="4495" w:type="dxa"/>
            <w:vAlign w:val="center"/>
          </w:tcPr>
          <w:p w:rsidR="00DF3833" w:rsidRPr="002C372B" w:rsidRDefault="00DF3833" w:rsidP="00DF3833">
            <w:pPr>
              <w:rPr>
                <w:rFonts w:ascii="ＭＳ 明朝" w:eastAsia="ＭＳ 明朝" w:hAnsi="ＭＳ 明朝"/>
                <w:sz w:val="22"/>
              </w:rPr>
            </w:pPr>
            <w:r w:rsidRPr="002C372B">
              <w:rPr>
                <w:rFonts w:ascii="ＭＳ 明朝" w:eastAsia="ＭＳ 明朝" w:hAnsi="ＭＳ 明朝" w:hint="eastAsia"/>
                <w:sz w:val="22"/>
              </w:rPr>
              <w:t>サウンディングの実施</w:t>
            </w:r>
          </w:p>
        </w:tc>
        <w:tc>
          <w:tcPr>
            <w:tcW w:w="5133" w:type="dxa"/>
            <w:vAlign w:val="center"/>
          </w:tcPr>
          <w:p w:rsidR="002C372B" w:rsidRPr="002C372B" w:rsidRDefault="004A4E16" w:rsidP="004A4E16">
            <w:pPr>
              <w:spacing w:line="0" w:lineRule="atLeast"/>
              <w:rPr>
                <w:rFonts w:ascii="ＭＳ 明朝" w:eastAsia="ＭＳ 明朝" w:hAnsi="ＭＳ 明朝"/>
                <w:sz w:val="22"/>
              </w:rPr>
            </w:pPr>
            <w:r w:rsidRPr="004A4E16">
              <w:rPr>
                <w:rFonts w:ascii="ＭＳ 明朝" w:eastAsia="ＭＳ 明朝" w:hAnsi="ＭＳ 明朝"/>
                <w:noProof/>
                <w:sz w:val="22"/>
              </w:rPr>
              <mc:AlternateContent>
                <mc:Choice Requires="wps">
                  <w:drawing>
                    <wp:anchor distT="45720" distB="45720" distL="114300" distR="114300" simplePos="0" relativeHeight="251672576" behindDoc="0" locked="0" layoutInCell="1" allowOverlap="1">
                      <wp:simplePos x="0" y="0"/>
                      <wp:positionH relativeFrom="column">
                        <wp:posOffset>1652905</wp:posOffset>
                      </wp:positionH>
                      <wp:positionV relativeFrom="paragraph">
                        <wp:posOffset>37465</wp:posOffset>
                      </wp:positionV>
                      <wp:extent cx="1400175" cy="272415"/>
                      <wp:effectExtent l="0" t="0" r="952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2415"/>
                              </a:xfrm>
                              <a:prstGeom prst="rect">
                                <a:avLst/>
                              </a:prstGeom>
                              <a:solidFill>
                                <a:srgbClr val="FFFFFF"/>
                              </a:solidFill>
                              <a:ln w="9525">
                                <a:noFill/>
                                <a:miter lim="800000"/>
                                <a:headEnd/>
                                <a:tailEnd/>
                              </a:ln>
                            </wps:spPr>
                            <wps:txbx>
                              <w:txbxContent>
                                <w:p w:rsidR="004A4E16" w:rsidRPr="004A4E16" w:rsidRDefault="004A4E16">
                                  <w:pPr>
                                    <w:rPr>
                                      <w:rFonts w:ascii="ＭＳ 明朝" w:eastAsia="ＭＳ 明朝" w:hAnsi="ＭＳ 明朝"/>
                                      <w:sz w:val="20"/>
                                      <w:szCs w:val="20"/>
                                    </w:rPr>
                                  </w:pPr>
                                  <w:r w:rsidRPr="004A4E16">
                                    <w:rPr>
                                      <w:rFonts w:ascii="ＭＳ 明朝" w:eastAsia="ＭＳ 明朝" w:hAnsi="ＭＳ 明朝" w:hint="eastAsia"/>
                                      <w:sz w:val="20"/>
                                      <w:szCs w:val="20"/>
                                    </w:rPr>
                                    <w:t>（個別の対話による）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0.15pt;margin-top:2.95pt;width:110.25pt;height:21.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" stroked="f">
                      <v:textbox>
                        <w:txbxContent>
                          <w:p w:rsidR="004A4E16" w:rsidRPr="004A4E16" w:rsidRDefault="004A4E16">
                            <w:pPr>
                              <w:rPr>
                                <w:rFonts w:ascii="ＭＳ 明朝" w:eastAsia="ＭＳ 明朝" w:hAnsi="ＭＳ 明朝"/>
                                <w:sz w:val="20"/>
                                <w:szCs w:val="20"/>
                              </w:rPr>
                            </w:pPr>
                            <w:r w:rsidRPr="004A4E16">
                              <w:rPr>
                                <w:rFonts w:ascii="ＭＳ 明朝" w:eastAsia="ＭＳ 明朝" w:hAnsi="ＭＳ 明朝" w:hint="eastAsia"/>
                                <w:sz w:val="20"/>
                                <w:szCs w:val="20"/>
                              </w:rPr>
                              <w:t>（個別の対話による）</w:t>
                            </w:r>
                          </w:p>
                        </w:txbxContent>
                      </v:textbox>
                      <w10:wrap type="square"/>
                    </v:shape>
                  </w:pict>
                </mc:Fallback>
              </mc:AlternateContent>
            </w:r>
            <w:r w:rsidR="002162AA" w:rsidRPr="002C372B">
              <w:rPr>
                <w:rFonts w:ascii="ＭＳ 明朝" w:eastAsia="ＭＳ 明朝" w:hAnsi="ＭＳ 明朝" w:hint="eastAsia"/>
                <w:sz w:val="22"/>
              </w:rPr>
              <w:t>令和３</w:t>
            </w:r>
            <w:r w:rsidR="00DF3833" w:rsidRPr="002C372B">
              <w:rPr>
                <w:rFonts w:ascii="ＭＳ 明朝" w:eastAsia="ＭＳ 明朝" w:hAnsi="ＭＳ 明朝"/>
                <w:sz w:val="22"/>
              </w:rPr>
              <w:t>年</w:t>
            </w:r>
            <w:r w:rsidR="00C1603E" w:rsidRPr="002C372B">
              <w:rPr>
                <w:rFonts w:ascii="ＭＳ 明朝" w:eastAsia="ＭＳ 明朝" w:hAnsi="ＭＳ 明朝" w:hint="eastAsia"/>
                <w:sz w:val="22"/>
              </w:rPr>
              <w:t>３</w:t>
            </w:r>
            <w:r w:rsidR="00DF3833" w:rsidRPr="002C372B">
              <w:rPr>
                <w:rFonts w:ascii="ＭＳ 明朝" w:eastAsia="ＭＳ 明朝" w:hAnsi="ＭＳ 明朝"/>
                <w:sz w:val="22"/>
              </w:rPr>
              <w:t>月</w:t>
            </w:r>
            <w:r w:rsidR="002C372B" w:rsidRPr="002C372B">
              <w:rPr>
                <w:rFonts w:ascii="ＭＳ 明朝" w:eastAsia="ＭＳ 明朝" w:hAnsi="ＭＳ 明朝" w:hint="eastAsia"/>
                <w:sz w:val="22"/>
              </w:rPr>
              <w:t>24</w:t>
            </w:r>
            <w:r w:rsidR="00DF3833" w:rsidRPr="002C372B">
              <w:rPr>
                <w:rFonts w:ascii="ＭＳ 明朝" w:eastAsia="ＭＳ 明朝" w:hAnsi="ＭＳ 明朝"/>
                <w:sz w:val="22"/>
              </w:rPr>
              <w:t>日</w:t>
            </w:r>
            <w:r w:rsidR="00C1603E" w:rsidRPr="002C372B">
              <w:rPr>
                <w:rFonts w:ascii="ＭＳ 明朝" w:eastAsia="ＭＳ 明朝" w:hAnsi="ＭＳ 明朝" w:hint="eastAsia"/>
                <w:sz w:val="22"/>
              </w:rPr>
              <w:t>（</w:t>
            </w:r>
            <w:r w:rsidR="002C372B" w:rsidRPr="002C372B">
              <w:rPr>
                <w:rFonts w:ascii="ＭＳ 明朝" w:eastAsia="ＭＳ 明朝" w:hAnsi="ＭＳ 明朝" w:hint="eastAsia"/>
                <w:sz w:val="22"/>
              </w:rPr>
              <w:t>水</w:t>
            </w:r>
            <w:r w:rsidR="00C1603E" w:rsidRPr="002C372B">
              <w:rPr>
                <w:rFonts w:ascii="ＭＳ 明朝" w:eastAsia="ＭＳ 明朝" w:hAnsi="ＭＳ 明朝" w:hint="eastAsia"/>
                <w:sz w:val="22"/>
              </w:rPr>
              <w:t>）</w:t>
            </w:r>
          </w:p>
          <w:p w:rsidR="00DF3833" w:rsidRPr="002C372B" w:rsidRDefault="002C372B" w:rsidP="004A4E16">
            <w:pPr>
              <w:spacing w:line="0" w:lineRule="atLeast"/>
              <w:ind w:leftChars="660" w:left="1386"/>
              <w:rPr>
                <w:rFonts w:ascii="ＭＳ 明朝" w:eastAsia="ＭＳ 明朝" w:hAnsi="ＭＳ 明朝"/>
                <w:sz w:val="22"/>
              </w:rPr>
            </w:pPr>
            <w:r w:rsidRPr="002C372B">
              <w:rPr>
                <w:rFonts w:ascii="ＭＳ 明朝" w:eastAsia="ＭＳ 明朝" w:hAnsi="ＭＳ 明朝" w:hint="eastAsia"/>
                <w:sz w:val="22"/>
              </w:rPr>
              <w:t>25日（木）</w:t>
            </w:r>
          </w:p>
        </w:tc>
      </w:tr>
      <w:tr w:rsidR="00DF3833" w:rsidTr="00126541">
        <w:trPr>
          <w:trHeight w:val="265"/>
        </w:trPr>
        <w:tc>
          <w:tcPr>
            <w:tcW w:w="4495" w:type="dxa"/>
            <w:vAlign w:val="center"/>
          </w:tcPr>
          <w:p w:rsidR="00DF3833" w:rsidRPr="002C372B" w:rsidRDefault="00DF3833" w:rsidP="00DF3833">
            <w:pPr>
              <w:rPr>
                <w:rFonts w:ascii="ＭＳ 明朝" w:eastAsia="ＭＳ 明朝" w:hAnsi="ＭＳ 明朝"/>
                <w:sz w:val="22"/>
              </w:rPr>
            </w:pPr>
            <w:r w:rsidRPr="002C372B">
              <w:rPr>
                <w:rFonts w:ascii="ＭＳ 明朝" w:eastAsia="ＭＳ 明朝" w:hAnsi="ＭＳ 明朝" w:hint="eastAsia"/>
                <w:sz w:val="22"/>
              </w:rPr>
              <w:t>実施結果概要の公表</w:t>
            </w:r>
          </w:p>
        </w:tc>
        <w:tc>
          <w:tcPr>
            <w:tcW w:w="5133" w:type="dxa"/>
            <w:vAlign w:val="center"/>
          </w:tcPr>
          <w:p w:rsidR="00DF3833" w:rsidRPr="002C372B" w:rsidRDefault="002162AA" w:rsidP="002C372B">
            <w:pPr>
              <w:rPr>
                <w:rFonts w:ascii="ＭＳ 明朝" w:eastAsia="ＭＳ 明朝" w:hAnsi="ＭＳ 明朝"/>
                <w:sz w:val="22"/>
              </w:rPr>
            </w:pPr>
            <w:r w:rsidRPr="002C372B">
              <w:rPr>
                <w:rFonts w:ascii="ＭＳ 明朝" w:eastAsia="ＭＳ 明朝" w:hAnsi="ＭＳ 明朝" w:hint="eastAsia"/>
                <w:sz w:val="22"/>
              </w:rPr>
              <w:t>令和３</w:t>
            </w:r>
            <w:r w:rsidR="00DF3833" w:rsidRPr="002C372B">
              <w:rPr>
                <w:rFonts w:ascii="ＭＳ 明朝" w:eastAsia="ＭＳ 明朝" w:hAnsi="ＭＳ 明朝"/>
                <w:sz w:val="22"/>
              </w:rPr>
              <w:t>年</w:t>
            </w:r>
            <w:r w:rsidR="00C1603E" w:rsidRPr="002C372B">
              <w:rPr>
                <w:rFonts w:ascii="ＭＳ 明朝" w:eastAsia="ＭＳ 明朝" w:hAnsi="ＭＳ 明朝" w:hint="eastAsia"/>
                <w:sz w:val="22"/>
              </w:rPr>
              <w:t>３</w:t>
            </w:r>
            <w:r w:rsidR="00DF3833" w:rsidRPr="002C372B">
              <w:rPr>
                <w:rFonts w:ascii="ＭＳ 明朝" w:eastAsia="ＭＳ 明朝" w:hAnsi="ＭＳ 明朝"/>
                <w:sz w:val="22"/>
              </w:rPr>
              <w:t>月</w:t>
            </w:r>
            <w:r w:rsidR="002C372B" w:rsidRPr="002C372B">
              <w:rPr>
                <w:rFonts w:ascii="ＭＳ 明朝" w:eastAsia="ＭＳ 明朝" w:hAnsi="ＭＳ 明朝" w:hint="eastAsia"/>
                <w:sz w:val="22"/>
              </w:rPr>
              <w:t>30</w:t>
            </w:r>
            <w:r w:rsidR="00DF3833" w:rsidRPr="002C372B">
              <w:rPr>
                <w:rFonts w:ascii="ＭＳ 明朝" w:eastAsia="ＭＳ 明朝" w:hAnsi="ＭＳ 明朝"/>
                <w:sz w:val="22"/>
              </w:rPr>
              <w:t>日</w:t>
            </w:r>
            <w:r w:rsidR="00C1603E" w:rsidRPr="002C372B">
              <w:rPr>
                <w:rFonts w:ascii="ＭＳ 明朝" w:eastAsia="ＭＳ 明朝" w:hAnsi="ＭＳ 明朝" w:hint="eastAsia"/>
                <w:sz w:val="22"/>
              </w:rPr>
              <w:t>（</w:t>
            </w:r>
            <w:r w:rsidR="002C372B" w:rsidRPr="002C372B">
              <w:rPr>
                <w:rFonts w:ascii="ＭＳ 明朝" w:eastAsia="ＭＳ 明朝" w:hAnsi="ＭＳ 明朝" w:hint="eastAsia"/>
                <w:sz w:val="22"/>
              </w:rPr>
              <w:t>火</w:t>
            </w:r>
            <w:r w:rsidR="00C1603E" w:rsidRPr="002C372B">
              <w:rPr>
                <w:rFonts w:ascii="ＭＳ 明朝" w:eastAsia="ＭＳ 明朝" w:hAnsi="ＭＳ 明朝" w:hint="eastAsia"/>
                <w:sz w:val="22"/>
              </w:rPr>
              <w:t>）</w:t>
            </w:r>
          </w:p>
        </w:tc>
      </w:tr>
      <w:tr w:rsidR="00C42856" w:rsidTr="00126541">
        <w:trPr>
          <w:trHeight w:val="265"/>
        </w:trPr>
        <w:tc>
          <w:tcPr>
            <w:tcW w:w="4495" w:type="dxa"/>
            <w:vAlign w:val="center"/>
          </w:tcPr>
          <w:p w:rsidR="00C42856" w:rsidRPr="002C372B" w:rsidRDefault="00C42856" w:rsidP="00DF3833">
            <w:pPr>
              <w:rPr>
                <w:rFonts w:ascii="ＭＳ 明朝" w:eastAsia="ＭＳ 明朝" w:hAnsi="ＭＳ 明朝"/>
                <w:sz w:val="22"/>
              </w:rPr>
            </w:pPr>
            <w:r w:rsidRPr="002C372B">
              <w:rPr>
                <w:rFonts w:ascii="ＭＳ 明朝" w:eastAsia="ＭＳ 明朝" w:hAnsi="ＭＳ 明朝" w:hint="eastAsia"/>
                <w:sz w:val="22"/>
              </w:rPr>
              <w:t>公募の実施</w:t>
            </w:r>
          </w:p>
        </w:tc>
        <w:tc>
          <w:tcPr>
            <w:tcW w:w="5133" w:type="dxa"/>
            <w:vAlign w:val="center"/>
          </w:tcPr>
          <w:p w:rsidR="00C42856" w:rsidRPr="002C372B" w:rsidRDefault="00C42856" w:rsidP="002162AA">
            <w:pPr>
              <w:rPr>
                <w:rFonts w:ascii="ＭＳ 明朝" w:eastAsia="ＭＳ 明朝" w:hAnsi="ＭＳ 明朝"/>
                <w:sz w:val="22"/>
              </w:rPr>
            </w:pPr>
            <w:r w:rsidRPr="002C372B">
              <w:rPr>
                <w:rFonts w:ascii="ＭＳ 明朝" w:eastAsia="ＭＳ 明朝" w:hAnsi="ＭＳ 明朝" w:hint="eastAsia"/>
                <w:sz w:val="22"/>
              </w:rPr>
              <w:t>サウンディング実施結果の公表後、速やかに</w:t>
            </w:r>
          </w:p>
        </w:tc>
      </w:tr>
    </w:tbl>
    <w:p w:rsidR="00C42856" w:rsidRDefault="00C42856" w:rsidP="00DF3833">
      <w:pPr>
        <w:rPr>
          <w:rFonts w:ascii="ＭＳ 明朝" w:eastAsia="ＭＳ 明朝" w:hAnsi="ＭＳ 明朝"/>
          <w:sz w:val="22"/>
        </w:rPr>
      </w:pPr>
    </w:p>
    <w:p w:rsidR="00B435AB" w:rsidRPr="00DF3833" w:rsidRDefault="00B435AB" w:rsidP="00DF3833">
      <w:pPr>
        <w:rPr>
          <w:rFonts w:ascii="ＭＳ 明朝" w:eastAsia="ＭＳ 明朝" w:hAnsi="ＭＳ 明朝"/>
          <w:sz w:val="22"/>
        </w:rPr>
      </w:pPr>
    </w:p>
    <w:p w:rsidR="00DF3833" w:rsidRPr="00CE7DD7" w:rsidRDefault="00DF3833" w:rsidP="00DF3833">
      <w:pPr>
        <w:rPr>
          <w:rFonts w:ascii="ＭＳ ゴシック" w:eastAsia="ＭＳ ゴシック" w:hAnsi="ＭＳ ゴシック"/>
          <w:sz w:val="22"/>
        </w:rPr>
      </w:pPr>
      <w:r w:rsidRPr="00CE7DD7">
        <w:rPr>
          <w:rFonts w:ascii="ＭＳ ゴシック" w:eastAsia="ＭＳ ゴシック" w:hAnsi="ＭＳ ゴシック" w:hint="eastAsia"/>
          <w:sz w:val="22"/>
        </w:rPr>
        <w:t>４</w:t>
      </w:r>
      <w:r w:rsidR="002162AA" w:rsidRPr="00CE7DD7">
        <w:rPr>
          <w:rFonts w:ascii="ＭＳ ゴシック" w:eastAsia="ＭＳ ゴシック" w:hAnsi="ＭＳ ゴシック" w:hint="eastAsia"/>
          <w:sz w:val="22"/>
        </w:rPr>
        <w:t xml:space="preserve">　</w:t>
      </w:r>
      <w:r w:rsidRPr="00CE7DD7">
        <w:rPr>
          <w:rFonts w:ascii="ＭＳ ゴシック" w:eastAsia="ＭＳ ゴシック" w:hAnsi="ＭＳ ゴシック" w:hint="eastAsia"/>
          <w:sz w:val="22"/>
        </w:rPr>
        <w:t>サウンディングの内容</w:t>
      </w:r>
    </w:p>
    <w:p w:rsidR="00DF3833" w:rsidRPr="00984466" w:rsidRDefault="00DF3833" w:rsidP="00DF3833">
      <w:pPr>
        <w:rPr>
          <w:rFonts w:ascii="ＭＳ ゴシック" w:eastAsia="ＭＳ ゴシック" w:hAnsi="ＭＳ ゴシック"/>
          <w:sz w:val="22"/>
        </w:rPr>
      </w:pPr>
      <w:r w:rsidRPr="00984466">
        <w:rPr>
          <w:rFonts w:ascii="ＭＳ ゴシック" w:eastAsia="ＭＳ ゴシック" w:hAnsi="ＭＳ ゴシック" w:hint="eastAsia"/>
          <w:sz w:val="22"/>
        </w:rPr>
        <w:t>（１）サウンディングの対象</w:t>
      </w:r>
    </w:p>
    <w:p w:rsidR="00DF3833" w:rsidRDefault="00C92C27" w:rsidP="002C372B">
      <w:pPr>
        <w:ind w:firstLineChars="100" w:firstLine="220"/>
        <w:rPr>
          <w:rFonts w:ascii="ＭＳ 明朝" w:eastAsia="ＭＳ 明朝" w:hAnsi="ＭＳ 明朝"/>
          <w:sz w:val="22"/>
        </w:rPr>
      </w:pPr>
      <w:r w:rsidRPr="00DF3833">
        <w:rPr>
          <w:rFonts w:ascii="ＭＳ 明朝" w:eastAsia="ＭＳ 明朝" w:hAnsi="ＭＳ 明朝"/>
          <w:noProof/>
          <w:color w:val="FF0000"/>
          <w:sz w:val="22"/>
        </w:rPr>
        <mc:AlternateContent>
          <mc:Choice Requires="wps">
            <w:drawing>
              <wp:anchor distT="45720" distB="45720" distL="114300" distR="114300" simplePos="0" relativeHeight="251659264" behindDoc="0" locked="0" layoutInCell="1" allowOverlap="1">
                <wp:simplePos x="0" y="0"/>
                <wp:positionH relativeFrom="column">
                  <wp:posOffset>60960</wp:posOffset>
                </wp:positionH>
                <wp:positionV relativeFrom="paragraph">
                  <wp:posOffset>272415</wp:posOffset>
                </wp:positionV>
                <wp:extent cx="5996940" cy="2428875"/>
                <wp:effectExtent l="0" t="0" r="2286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428875"/>
                        </a:xfrm>
                        <a:prstGeom prst="rect">
                          <a:avLst/>
                        </a:prstGeom>
                        <a:solidFill>
                          <a:srgbClr val="FFFFFF"/>
                        </a:solidFill>
                        <a:ln w="9525">
                          <a:solidFill>
                            <a:srgbClr val="000000"/>
                          </a:solidFill>
                          <a:miter lim="800000"/>
                          <a:headEnd/>
                          <a:tailEnd/>
                        </a:ln>
                      </wps:spPr>
                      <wps:txbx>
                        <w:txbxContent>
                          <w:p w:rsidR="00DF3833" w:rsidRPr="00DF3833" w:rsidRDefault="00DF3833" w:rsidP="00126541">
                            <w:pPr>
                              <w:ind w:firstLineChars="100" w:firstLine="220"/>
                              <w:rPr>
                                <w:rFonts w:ascii="ＭＳ 明朝" w:eastAsia="ＭＳ 明朝" w:hAnsi="ＭＳ 明朝"/>
                                <w:sz w:val="22"/>
                              </w:rPr>
                            </w:pPr>
                            <w:r w:rsidRPr="00DF3833">
                              <w:rPr>
                                <w:rFonts w:ascii="ＭＳ 明朝" w:eastAsia="ＭＳ 明朝" w:hAnsi="ＭＳ 明朝" w:hint="eastAsia"/>
                                <w:sz w:val="22"/>
                              </w:rPr>
                              <w:t>ただし、次のいずれかに該当する場合</w:t>
                            </w:r>
                            <w:r w:rsidRPr="00DF3833">
                              <w:rPr>
                                <w:rFonts w:ascii="ＭＳ 明朝" w:eastAsia="ＭＳ 明朝" w:hAnsi="ＭＳ 明朝"/>
                                <w:sz w:val="22"/>
                              </w:rPr>
                              <w:t>を除く。</w:t>
                            </w:r>
                          </w:p>
                          <w:p w:rsidR="00DF3833" w:rsidRPr="00DF3833" w:rsidRDefault="00DF3833" w:rsidP="00DF3833">
                            <w:pPr>
                              <w:rPr>
                                <w:rFonts w:ascii="ＭＳ 明朝" w:eastAsia="ＭＳ 明朝" w:hAnsi="ＭＳ 明朝"/>
                                <w:sz w:val="22"/>
                              </w:rPr>
                            </w:pPr>
                            <w:r w:rsidRPr="00DF3833">
                              <w:rPr>
                                <w:rFonts w:ascii="ＭＳ 明朝" w:eastAsia="ＭＳ 明朝" w:hAnsi="ＭＳ 明朝" w:hint="eastAsia"/>
                                <w:sz w:val="22"/>
                              </w:rPr>
                              <w:t>①</w:t>
                            </w:r>
                            <w:r w:rsidR="00126541">
                              <w:rPr>
                                <w:rFonts w:ascii="ＭＳ 明朝" w:eastAsia="ＭＳ 明朝" w:hAnsi="ＭＳ 明朝" w:hint="eastAsia"/>
                                <w:sz w:val="22"/>
                              </w:rPr>
                              <w:t xml:space="preserve">　</w:t>
                            </w:r>
                            <w:r w:rsidRPr="00DF3833">
                              <w:rPr>
                                <w:rFonts w:ascii="ＭＳ 明朝" w:eastAsia="ＭＳ 明朝" w:hAnsi="ＭＳ 明朝"/>
                                <w:sz w:val="22"/>
                              </w:rPr>
                              <w:t>地方自治法施行令（昭和22年政令第16号）第167条の4の規定に該当する者</w:t>
                            </w:r>
                          </w:p>
                          <w:p w:rsidR="00DF3833" w:rsidRPr="00DF3833" w:rsidRDefault="00DF3833" w:rsidP="00C92C27">
                            <w:pPr>
                              <w:ind w:left="238" w:hangingChars="108" w:hanging="238"/>
                              <w:rPr>
                                <w:rFonts w:ascii="ＭＳ 明朝" w:eastAsia="ＭＳ 明朝" w:hAnsi="ＭＳ 明朝"/>
                                <w:sz w:val="22"/>
                              </w:rPr>
                            </w:pPr>
                            <w:r w:rsidRPr="00DF3833">
                              <w:rPr>
                                <w:rFonts w:ascii="ＭＳ 明朝" w:eastAsia="ＭＳ 明朝" w:hAnsi="ＭＳ 明朝" w:hint="eastAsia"/>
                                <w:sz w:val="22"/>
                              </w:rPr>
                              <w:t>②</w:t>
                            </w:r>
                            <w:r w:rsidR="00126541">
                              <w:rPr>
                                <w:rFonts w:ascii="ＭＳ 明朝" w:eastAsia="ＭＳ 明朝" w:hAnsi="ＭＳ 明朝" w:hint="eastAsia"/>
                                <w:sz w:val="22"/>
                              </w:rPr>
                              <w:t xml:space="preserve">　</w:t>
                            </w:r>
                            <w:r w:rsidRPr="00DF3833">
                              <w:rPr>
                                <w:rFonts w:ascii="ＭＳ 明朝" w:eastAsia="ＭＳ 明朝" w:hAnsi="ＭＳ 明朝"/>
                                <w:sz w:val="22"/>
                              </w:rPr>
                              <w:t>参加申込書提出時点で、</w:t>
                            </w:r>
                            <w:r w:rsidR="00762541" w:rsidRPr="00762541">
                              <w:rPr>
                                <w:rFonts w:ascii="ＭＳ 明朝" w:eastAsia="ＭＳ 明朝" w:hAnsi="ＭＳ 明朝" w:hint="eastAsia"/>
                                <w:sz w:val="22"/>
                              </w:rPr>
                              <w:t>飯山市建設工事等入札参加資格者に係る入札参加停止措置要綱</w:t>
                            </w:r>
                            <w:r w:rsidRPr="00DF3833">
                              <w:rPr>
                                <w:rFonts w:ascii="ＭＳ 明朝" w:eastAsia="ＭＳ 明朝" w:hAnsi="ＭＳ 明朝"/>
                                <w:sz w:val="22"/>
                              </w:rPr>
                              <w:t>に基づく</w:t>
                            </w:r>
                            <w:r w:rsidR="00C92C27">
                              <w:rPr>
                                <w:rFonts w:ascii="ＭＳ 明朝" w:eastAsia="ＭＳ 明朝" w:hAnsi="ＭＳ 明朝" w:hint="eastAsia"/>
                                <w:sz w:val="22"/>
                              </w:rPr>
                              <w:t>入札参加停止措置</w:t>
                            </w:r>
                            <w:r w:rsidRPr="00DF3833">
                              <w:rPr>
                                <w:rFonts w:ascii="ＭＳ 明朝" w:eastAsia="ＭＳ 明朝" w:hAnsi="ＭＳ 明朝"/>
                                <w:sz w:val="22"/>
                              </w:rPr>
                              <w:t>を受けている者</w:t>
                            </w:r>
                          </w:p>
                          <w:p w:rsidR="00DF3833" w:rsidRPr="00DF3833" w:rsidRDefault="00DF3833" w:rsidP="00126541">
                            <w:pPr>
                              <w:ind w:left="447" w:hangingChars="203" w:hanging="447"/>
                              <w:rPr>
                                <w:rFonts w:ascii="ＭＳ 明朝" w:eastAsia="ＭＳ 明朝" w:hAnsi="ＭＳ 明朝"/>
                                <w:sz w:val="22"/>
                              </w:rPr>
                            </w:pPr>
                            <w:r w:rsidRPr="00DF3833">
                              <w:rPr>
                                <w:rFonts w:ascii="ＭＳ 明朝" w:eastAsia="ＭＳ 明朝" w:hAnsi="ＭＳ 明朝" w:hint="eastAsia"/>
                                <w:sz w:val="22"/>
                              </w:rPr>
                              <w:t>③</w:t>
                            </w:r>
                            <w:r w:rsidR="00126541">
                              <w:rPr>
                                <w:rFonts w:ascii="ＭＳ 明朝" w:eastAsia="ＭＳ 明朝" w:hAnsi="ＭＳ 明朝" w:hint="eastAsia"/>
                                <w:sz w:val="22"/>
                              </w:rPr>
                              <w:t xml:space="preserve">　</w:t>
                            </w:r>
                            <w:r w:rsidRPr="00DF3833">
                              <w:rPr>
                                <w:rFonts w:ascii="ＭＳ 明朝" w:eastAsia="ＭＳ 明朝" w:hAnsi="ＭＳ 明朝"/>
                                <w:sz w:val="22"/>
                              </w:rPr>
                              <w:t>会社更生法（平成14年法律第154号）及び民事再生法（平成11年法律第225号）に基づ</w:t>
                            </w:r>
                            <w:r w:rsidRPr="00DF3833">
                              <w:rPr>
                                <w:rFonts w:ascii="ＭＳ 明朝" w:eastAsia="ＭＳ 明朝" w:hAnsi="ＭＳ 明朝" w:hint="eastAsia"/>
                                <w:sz w:val="22"/>
                              </w:rPr>
                              <w:t>く更生・再生手続き中の者</w:t>
                            </w:r>
                          </w:p>
                          <w:p w:rsidR="00DF3833" w:rsidRPr="002C372B" w:rsidRDefault="00DF3833" w:rsidP="00126541">
                            <w:pPr>
                              <w:ind w:left="447" w:hangingChars="203" w:hanging="447"/>
                              <w:rPr>
                                <w:rFonts w:ascii="ＭＳ 明朝" w:eastAsia="ＭＳ 明朝" w:hAnsi="ＭＳ 明朝"/>
                                <w:sz w:val="22"/>
                              </w:rPr>
                            </w:pPr>
                            <w:r w:rsidRPr="00DF3833">
                              <w:rPr>
                                <w:rFonts w:ascii="ＭＳ 明朝" w:eastAsia="ＭＳ 明朝" w:hAnsi="ＭＳ 明朝" w:hint="eastAsia"/>
                                <w:sz w:val="22"/>
                              </w:rPr>
                              <w:t>④</w:t>
                            </w:r>
                            <w:r w:rsidR="00126541">
                              <w:rPr>
                                <w:rFonts w:ascii="ＭＳ 明朝" w:eastAsia="ＭＳ 明朝" w:hAnsi="ＭＳ 明朝" w:hint="eastAsia"/>
                                <w:sz w:val="22"/>
                              </w:rPr>
                              <w:t xml:space="preserve">　</w:t>
                            </w:r>
                            <w:r w:rsidRPr="00DF3833">
                              <w:rPr>
                                <w:rFonts w:ascii="ＭＳ 明朝" w:eastAsia="ＭＳ 明朝" w:hAnsi="ＭＳ 明朝"/>
                                <w:sz w:val="22"/>
                              </w:rPr>
                              <w:t>暴力団員による不当な行為の防止等に関する法律（平成３年法律第７７号）第２条第２号</w:t>
                            </w:r>
                            <w:r w:rsidRPr="00DF3833">
                              <w:rPr>
                                <w:rFonts w:ascii="ＭＳ 明朝" w:eastAsia="ＭＳ 明朝" w:hAnsi="ＭＳ 明朝" w:hint="eastAsia"/>
                                <w:sz w:val="22"/>
                              </w:rPr>
                              <w:t>に規定する暴力団又は</w:t>
                            </w:r>
                            <w:r w:rsidR="001546A2" w:rsidRPr="002C372B">
                              <w:rPr>
                                <w:rFonts w:ascii="ＭＳ 明朝" w:eastAsia="ＭＳ 明朝" w:hAnsi="ＭＳ 明朝" w:hint="eastAsia"/>
                                <w:sz w:val="22"/>
                              </w:rPr>
                              <w:t>飯山</w:t>
                            </w:r>
                            <w:r w:rsidR="001546A2" w:rsidRPr="002C372B">
                              <w:rPr>
                                <w:rFonts w:ascii="ＭＳ 明朝" w:eastAsia="ＭＳ 明朝" w:hAnsi="ＭＳ 明朝"/>
                                <w:sz w:val="22"/>
                              </w:rPr>
                              <w:t>市</w:t>
                            </w:r>
                            <w:r w:rsidRPr="002C372B">
                              <w:rPr>
                                <w:rFonts w:ascii="ＭＳ 明朝" w:eastAsia="ＭＳ 明朝" w:hAnsi="ＭＳ 明朝"/>
                                <w:sz w:val="22"/>
                              </w:rPr>
                              <w:t>暴力断排除条例に該当する者</w:t>
                            </w:r>
                          </w:p>
                          <w:p w:rsidR="00126541" w:rsidRPr="00DF3833" w:rsidRDefault="00126541" w:rsidP="00126541">
                            <w:pPr>
                              <w:rPr>
                                <w:rFonts w:ascii="ＭＳ 明朝" w:eastAsia="ＭＳ 明朝" w:hAnsi="ＭＳ 明朝"/>
                                <w:sz w:val="22"/>
                              </w:rPr>
                            </w:pPr>
                            <w:r w:rsidRPr="002C372B">
                              <w:rPr>
                                <w:rFonts w:ascii="ＭＳ 明朝" w:eastAsia="ＭＳ 明朝" w:hAnsi="ＭＳ 明朝" w:hint="eastAsia"/>
                                <w:sz w:val="22"/>
                              </w:rPr>
                              <w:t xml:space="preserve">⑤　</w:t>
                            </w:r>
                            <w:r w:rsidR="00C42856" w:rsidRPr="002C372B">
                              <w:rPr>
                                <w:rFonts w:ascii="ＭＳ 明朝" w:eastAsia="ＭＳ 明朝" w:hAnsi="ＭＳ 明朝"/>
                                <w:sz w:val="22"/>
                              </w:rPr>
                              <w:t>市税</w:t>
                            </w:r>
                            <w:r w:rsidRPr="002C372B">
                              <w:rPr>
                                <w:rFonts w:ascii="ＭＳ 明朝" w:eastAsia="ＭＳ 明朝" w:hAnsi="ＭＳ 明朝"/>
                                <w:sz w:val="22"/>
                              </w:rPr>
                              <w:t>を滞納している者</w:t>
                            </w:r>
                          </w:p>
                          <w:p w:rsidR="00DF3833" w:rsidRPr="00126541" w:rsidRDefault="00126541">
                            <w:pPr>
                              <w:rPr>
                                <w:rFonts w:ascii="ＭＳ 明朝" w:eastAsia="ＭＳ 明朝" w:hAnsi="ＭＳ 明朝"/>
                                <w:sz w:val="22"/>
                              </w:rPr>
                            </w:pPr>
                            <w:r w:rsidRPr="00DF3833">
                              <w:rPr>
                                <w:rFonts w:ascii="ＭＳ 明朝" w:eastAsia="ＭＳ 明朝" w:hAnsi="ＭＳ 明朝" w:hint="eastAsia"/>
                                <w:sz w:val="22"/>
                              </w:rPr>
                              <w:t>⑥</w:t>
                            </w:r>
                            <w:r>
                              <w:rPr>
                                <w:rFonts w:ascii="ＭＳ 明朝" w:eastAsia="ＭＳ 明朝" w:hAnsi="ＭＳ 明朝" w:hint="eastAsia"/>
                                <w:sz w:val="22"/>
                              </w:rPr>
                              <w:t xml:space="preserve">　</w:t>
                            </w:r>
                            <w:r w:rsidRPr="00DF3833">
                              <w:rPr>
                                <w:rFonts w:ascii="ＭＳ 明朝" w:eastAsia="ＭＳ 明朝" w:hAnsi="ＭＳ 明朝"/>
                                <w:sz w:val="22"/>
                              </w:rPr>
                              <w:t>法人税並びに消費税及び地方消費税を滞納している者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pt;margin-top:21.45pt;width:472.2pt;height:19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">
                <v:textbox>
                  <w:txbxContent>
                    <w:p w:rsidR="00DF3833" w:rsidRPr="00DF3833" w:rsidRDefault="00DF3833" w:rsidP="00126541">
                      <w:pPr>
                        <w:ind w:firstLineChars="100" w:firstLine="220"/>
                        <w:rPr>
                          <w:rFonts w:ascii="ＭＳ 明朝" w:eastAsia="ＭＳ 明朝" w:hAnsi="ＭＳ 明朝"/>
                          <w:sz w:val="22"/>
                        </w:rPr>
                      </w:pPr>
                      <w:r w:rsidRPr="00DF3833">
                        <w:rPr>
                          <w:rFonts w:ascii="ＭＳ 明朝" w:eastAsia="ＭＳ 明朝" w:hAnsi="ＭＳ 明朝" w:hint="eastAsia"/>
                          <w:sz w:val="22"/>
                        </w:rPr>
                        <w:t>ただし、次のいずれかに該当する場合</w:t>
                      </w:r>
                      <w:r w:rsidRPr="00DF3833">
                        <w:rPr>
                          <w:rFonts w:ascii="ＭＳ 明朝" w:eastAsia="ＭＳ 明朝" w:hAnsi="ＭＳ 明朝"/>
                          <w:sz w:val="22"/>
                        </w:rPr>
                        <w:t>を除く。</w:t>
                      </w:r>
                    </w:p>
                    <w:p w:rsidR="00DF3833" w:rsidRPr="00DF3833" w:rsidRDefault="00DF3833" w:rsidP="00DF3833">
                      <w:pPr>
                        <w:rPr>
                          <w:rFonts w:ascii="ＭＳ 明朝" w:eastAsia="ＭＳ 明朝" w:hAnsi="ＭＳ 明朝"/>
                          <w:sz w:val="22"/>
                        </w:rPr>
                      </w:pPr>
                      <w:r w:rsidRPr="00DF3833">
                        <w:rPr>
                          <w:rFonts w:ascii="ＭＳ 明朝" w:eastAsia="ＭＳ 明朝" w:hAnsi="ＭＳ 明朝" w:hint="eastAsia"/>
                          <w:sz w:val="22"/>
                        </w:rPr>
                        <w:t>①</w:t>
                      </w:r>
                      <w:r w:rsidR="00126541">
                        <w:rPr>
                          <w:rFonts w:ascii="ＭＳ 明朝" w:eastAsia="ＭＳ 明朝" w:hAnsi="ＭＳ 明朝" w:hint="eastAsia"/>
                          <w:sz w:val="22"/>
                        </w:rPr>
                        <w:t xml:space="preserve">　</w:t>
                      </w:r>
                      <w:r w:rsidRPr="00DF3833">
                        <w:rPr>
                          <w:rFonts w:ascii="ＭＳ 明朝" w:eastAsia="ＭＳ 明朝" w:hAnsi="ＭＳ 明朝"/>
                          <w:sz w:val="22"/>
                        </w:rPr>
                        <w:t>地方自治法施行令（昭和22年政令第16号）第167条の4の規定に該当する者</w:t>
                      </w:r>
                    </w:p>
                    <w:p w:rsidR="00DF3833" w:rsidRPr="00DF3833" w:rsidRDefault="00DF3833" w:rsidP="00C92C27">
                      <w:pPr>
                        <w:ind w:left="238" w:hangingChars="108" w:hanging="238"/>
                        <w:rPr>
                          <w:rFonts w:ascii="ＭＳ 明朝" w:eastAsia="ＭＳ 明朝" w:hAnsi="ＭＳ 明朝"/>
                          <w:sz w:val="22"/>
                        </w:rPr>
                      </w:pPr>
                      <w:r w:rsidRPr="00DF3833">
                        <w:rPr>
                          <w:rFonts w:ascii="ＭＳ 明朝" w:eastAsia="ＭＳ 明朝" w:hAnsi="ＭＳ 明朝" w:hint="eastAsia"/>
                          <w:sz w:val="22"/>
                        </w:rPr>
                        <w:t>②</w:t>
                      </w:r>
                      <w:r w:rsidR="00126541">
                        <w:rPr>
                          <w:rFonts w:ascii="ＭＳ 明朝" w:eastAsia="ＭＳ 明朝" w:hAnsi="ＭＳ 明朝" w:hint="eastAsia"/>
                          <w:sz w:val="22"/>
                        </w:rPr>
                        <w:t xml:space="preserve">　</w:t>
                      </w:r>
                      <w:r w:rsidRPr="00DF3833">
                        <w:rPr>
                          <w:rFonts w:ascii="ＭＳ 明朝" w:eastAsia="ＭＳ 明朝" w:hAnsi="ＭＳ 明朝"/>
                          <w:sz w:val="22"/>
                        </w:rPr>
                        <w:t>参加申込書提出時点で、</w:t>
                      </w:r>
                      <w:r w:rsidR="00762541" w:rsidRPr="00762541">
                        <w:rPr>
                          <w:rFonts w:ascii="ＭＳ 明朝" w:eastAsia="ＭＳ 明朝" w:hAnsi="ＭＳ 明朝" w:hint="eastAsia"/>
                          <w:sz w:val="22"/>
                        </w:rPr>
                        <w:t>飯山市建設工事等入札参加資格者に係る入札参加停止措置要綱</w:t>
                      </w:r>
                      <w:r w:rsidRPr="00DF3833">
                        <w:rPr>
                          <w:rFonts w:ascii="ＭＳ 明朝" w:eastAsia="ＭＳ 明朝" w:hAnsi="ＭＳ 明朝"/>
                          <w:sz w:val="22"/>
                        </w:rPr>
                        <w:t>に基づく</w:t>
                      </w:r>
                      <w:r w:rsidR="00C92C27">
                        <w:rPr>
                          <w:rFonts w:ascii="ＭＳ 明朝" w:eastAsia="ＭＳ 明朝" w:hAnsi="ＭＳ 明朝" w:hint="eastAsia"/>
                          <w:sz w:val="22"/>
                        </w:rPr>
                        <w:t>入札参加停止措置</w:t>
                      </w:r>
                      <w:r w:rsidRPr="00DF3833">
                        <w:rPr>
                          <w:rFonts w:ascii="ＭＳ 明朝" w:eastAsia="ＭＳ 明朝" w:hAnsi="ＭＳ 明朝"/>
                          <w:sz w:val="22"/>
                        </w:rPr>
                        <w:t>を受けている者</w:t>
                      </w:r>
                    </w:p>
                    <w:p w:rsidR="00DF3833" w:rsidRPr="00DF3833" w:rsidRDefault="00DF3833" w:rsidP="00126541">
                      <w:pPr>
                        <w:ind w:left="447" w:hangingChars="203" w:hanging="447"/>
                        <w:rPr>
                          <w:rFonts w:ascii="ＭＳ 明朝" w:eastAsia="ＭＳ 明朝" w:hAnsi="ＭＳ 明朝"/>
                          <w:sz w:val="22"/>
                        </w:rPr>
                      </w:pPr>
                      <w:r w:rsidRPr="00DF3833">
                        <w:rPr>
                          <w:rFonts w:ascii="ＭＳ 明朝" w:eastAsia="ＭＳ 明朝" w:hAnsi="ＭＳ 明朝" w:hint="eastAsia"/>
                          <w:sz w:val="22"/>
                        </w:rPr>
                        <w:t>③</w:t>
                      </w:r>
                      <w:r w:rsidR="00126541">
                        <w:rPr>
                          <w:rFonts w:ascii="ＭＳ 明朝" w:eastAsia="ＭＳ 明朝" w:hAnsi="ＭＳ 明朝" w:hint="eastAsia"/>
                          <w:sz w:val="22"/>
                        </w:rPr>
                        <w:t xml:space="preserve">　</w:t>
                      </w:r>
                      <w:r w:rsidRPr="00DF3833">
                        <w:rPr>
                          <w:rFonts w:ascii="ＭＳ 明朝" w:eastAsia="ＭＳ 明朝" w:hAnsi="ＭＳ 明朝"/>
                          <w:sz w:val="22"/>
                        </w:rPr>
                        <w:t>会社更生法（平成14年法律第154号）及び民事再生法（平成11年法律第225号）に基づ</w:t>
                      </w:r>
                      <w:r w:rsidRPr="00DF3833">
                        <w:rPr>
                          <w:rFonts w:ascii="ＭＳ 明朝" w:eastAsia="ＭＳ 明朝" w:hAnsi="ＭＳ 明朝" w:hint="eastAsia"/>
                          <w:sz w:val="22"/>
                        </w:rPr>
                        <w:t>く更生・再生手続き中の者</w:t>
                      </w:r>
                    </w:p>
                    <w:p w:rsidR="00DF3833" w:rsidRPr="002C372B" w:rsidRDefault="00DF3833" w:rsidP="00126541">
                      <w:pPr>
                        <w:ind w:left="447" w:hangingChars="203" w:hanging="447"/>
                        <w:rPr>
                          <w:rFonts w:ascii="ＭＳ 明朝" w:eastAsia="ＭＳ 明朝" w:hAnsi="ＭＳ 明朝"/>
                          <w:sz w:val="22"/>
                        </w:rPr>
                      </w:pPr>
                      <w:r w:rsidRPr="00DF3833">
                        <w:rPr>
                          <w:rFonts w:ascii="ＭＳ 明朝" w:eastAsia="ＭＳ 明朝" w:hAnsi="ＭＳ 明朝" w:hint="eastAsia"/>
                          <w:sz w:val="22"/>
                        </w:rPr>
                        <w:t>④</w:t>
                      </w:r>
                      <w:r w:rsidR="00126541">
                        <w:rPr>
                          <w:rFonts w:ascii="ＭＳ 明朝" w:eastAsia="ＭＳ 明朝" w:hAnsi="ＭＳ 明朝" w:hint="eastAsia"/>
                          <w:sz w:val="22"/>
                        </w:rPr>
                        <w:t xml:space="preserve">　</w:t>
                      </w:r>
                      <w:r w:rsidRPr="00DF3833">
                        <w:rPr>
                          <w:rFonts w:ascii="ＭＳ 明朝" w:eastAsia="ＭＳ 明朝" w:hAnsi="ＭＳ 明朝"/>
                          <w:sz w:val="22"/>
                        </w:rPr>
                        <w:t>暴力団員による不当な行為の防止等に関する法律（平成３年法律第７７号）第２条第２号</w:t>
                      </w:r>
                      <w:r w:rsidRPr="00DF3833">
                        <w:rPr>
                          <w:rFonts w:ascii="ＭＳ 明朝" w:eastAsia="ＭＳ 明朝" w:hAnsi="ＭＳ 明朝" w:hint="eastAsia"/>
                          <w:sz w:val="22"/>
                        </w:rPr>
                        <w:t>に規定する暴力団又は</w:t>
                      </w:r>
                      <w:r w:rsidR="001546A2" w:rsidRPr="002C372B">
                        <w:rPr>
                          <w:rFonts w:ascii="ＭＳ 明朝" w:eastAsia="ＭＳ 明朝" w:hAnsi="ＭＳ 明朝" w:hint="eastAsia"/>
                          <w:sz w:val="22"/>
                        </w:rPr>
                        <w:t>飯山</w:t>
                      </w:r>
                      <w:r w:rsidR="001546A2" w:rsidRPr="002C372B">
                        <w:rPr>
                          <w:rFonts w:ascii="ＭＳ 明朝" w:eastAsia="ＭＳ 明朝" w:hAnsi="ＭＳ 明朝"/>
                          <w:sz w:val="22"/>
                        </w:rPr>
                        <w:t>市</w:t>
                      </w:r>
                      <w:r w:rsidRPr="002C372B">
                        <w:rPr>
                          <w:rFonts w:ascii="ＭＳ 明朝" w:eastAsia="ＭＳ 明朝" w:hAnsi="ＭＳ 明朝"/>
                          <w:sz w:val="22"/>
                        </w:rPr>
                        <w:t>暴力断排除条例に該当する者</w:t>
                      </w:r>
                    </w:p>
                    <w:p w:rsidR="00126541" w:rsidRPr="00DF3833" w:rsidRDefault="00126541" w:rsidP="00126541">
                      <w:pPr>
                        <w:rPr>
                          <w:rFonts w:ascii="ＭＳ 明朝" w:eastAsia="ＭＳ 明朝" w:hAnsi="ＭＳ 明朝"/>
                          <w:sz w:val="22"/>
                        </w:rPr>
                      </w:pPr>
                      <w:r w:rsidRPr="002C372B">
                        <w:rPr>
                          <w:rFonts w:ascii="ＭＳ 明朝" w:eastAsia="ＭＳ 明朝" w:hAnsi="ＭＳ 明朝" w:hint="eastAsia"/>
                          <w:sz w:val="22"/>
                        </w:rPr>
                        <w:t xml:space="preserve">⑤　</w:t>
                      </w:r>
                      <w:r w:rsidR="00C42856" w:rsidRPr="002C372B">
                        <w:rPr>
                          <w:rFonts w:ascii="ＭＳ 明朝" w:eastAsia="ＭＳ 明朝" w:hAnsi="ＭＳ 明朝"/>
                          <w:sz w:val="22"/>
                        </w:rPr>
                        <w:t>市税</w:t>
                      </w:r>
                      <w:r w:rsidRPr="002C372B">
                        <w:rPr>
                          <w:rFonts w:ascii="ＭＳ 明朝" w:eastAsia="ＭＳ 明朝" w:hAnsi="ＭＳ 明朝"/>
                          <w:sz w:val="22"/>
                        </w:rPr>
                        <w:t>を滞納している者</w:t>
                      </w:r>
                    </w:p>
                    <w:p w:rsidR="00DF3833" w:rsidRPr="00126541" w:rsidRDefault="00126541">
                      <w:pPr>
                        <w:rPr>
                          <w:rFonts w:ascii="ＭＳ 明朝" w:eastAsia="ＭＳ 明朝" w:hAnsi="ＭＳ 明朝"/>
                          <w:sz w:val="22"/>
                        </w:rPr>
                      </w:pPr>
                      <w:r w:rsidRPr="00DF3833">
                        <w:rPr>
                          <w:rFonts w:ascii="ＭＳ 明朝" w:eastAsia="ＭＳ 明朝" w:hAnsi="ＭＳ 明朝" w:hint="eastAsia"/>
                          <w:sz w:val="22"/>
                        </w:rPr>
                        <w:t>⑥</w:t>
                      </w:r>
                      <w:r>
                        <w:rPr>
                          <w:rFonts w:ascii="ＭＳ 明朝" w:eastAsia="ＭＳ 明朝" w:hAnsi="ＭＳ 明朝" w:hint="eastAsia"/>
                          <w:sz w:val="22"/>
                        </w:rPr>
                        <w:t xml:space="preserve">　</w:t>
                      </w:r>
                      <w:r w:rsidRPr="00DF3833">
                        <w:rPr>
                          <w:rFonts w:ascii="ＭＳ 明朝" w:eastAsia="ＭＳ 明朝" w:hAnsi="ＭＳ 明朝"/>
                          <w:sz w:val="22"/>
                        </w:rPr>
                        <w:t>法人税並びに消費税及び地方消費税を滞納している者</w:t>
                      </w:r>
                    </w:p>
                  </w:txbxContent>
                </v:textbox>
                <w10:wrap type="square"/>
              </v:shape>
            </w:pict>
          </mc:Fallback>
        </mc:AlternateContent>
      </w:r>
      <w:r w:rsidR="002162AA" w:rsidRPr="002C372B">
        <w:rPr>
          <w:rFonts w:ascii="ＭＳ 明朝" w:eastAsia="ＭＳ 明朝" w:hAnsi="ＭＳ 明朝" w:hint="eastAsia"/>
          <w:sz w:val="22"/>
        </w:rPr>
        <w:t>千曲荘</w:t>
      </w:r>
      <w:r w:rsidR="00DF3833" w:rsidRPr="002C372B">
        <w:rPr>
          <w:rFonts w:ascii="ＭＳ 明朝" w:eastAsia="ＭＳ 明朝" w:hAnsi="ＭＳ 明朝"/>
          <w:sz w:val="22"/>
        </w:rPr>
        <w:t>の利活用による</w:t>
      </w:r>
      <w:r w:rsidR="00DF3833" w:rsidRPr="00DF3833">
        <w:rPr>
          <w:rFonts w:ascii="ＭＳ 明朝" w:eastAsia="ＭＳ 明朝" w:hAnsi="ＭＳ 明朝"/>
          <w:sz w:val="22"/>
        </w:rPr>
        <w:t>事業の実施主体となる意向を有する</w:t>
      </w:r>
      <w:r w:rsidR="00762541">
        <w:rPr>
          <w:rFonts w:ascii="ＭＳ 明朝" w:eastAsia="ＭＳ 明朝" w:hAnsi="ＭＳ 明朝" w:hint="eastAsia"/>
          <w:sz w:val="22"/>
        </w:rPr>
        <w:t>者</w:t>
      </w:r>
      <w:r w:rsidR="002C372B">
        <w:rPr>
          <w:rFonts w:ascii="ＭＳ 明朝" w:eastAsia="ＭＳ 明朝" w:hAnsi="ＭＳ 明朝"/>
          <w:sz w:val="22"/>
        </w:rPr>
        <w:t xml:space="preserve"> </w:t>
      </w:r>
    </w:p>
    <w:p w:rsidR="00DF3833" w:rsidRDefault="00C92C27" w:rsidP="00DF3833">
      <w:pPr>
        <w:rPr>
          <w:rFonts w:ascii="ＭＳ 明朝" w:eastAsia="ＭＳ 明朝" w:hAnsi="ＭＳ 明朝"/>
          <w:sz w:val="22"/>
        </w:rPr>
      </w:pPr>
      <w:r>
        <w:rPr>
          <w:rFonts w:ascii="ＭＳ 明朝" w:eastAsia="ＭＳ 明朝" w:hAnsi="ＭＳ 明朝" w:hint="eastAsia"/>
          <w:sz w:val="22"/>
        </w:rPr>
        <w:t xml:space="preserve">　※内容については、別添をご確認ください。</w:t>
      </w:r>
    </w:p>
    <w:p w:rsidR="00C92C27" w:rsidRDefault="00C92C27" w:rsidP="00DF3833">
      <w:pPr>
        <w:rPr>
          <w:rFonts w:ascii="ＭＳ ゴシック" w:eastAsia="ＭＳ ゴシック" w:hAnsi="ＭＳ ゴシック"/>
          <w:sz w:val="22"/>
        </w:rPr>
      </w:pPr>
    </w:p>
    <w:p w:rsidR="00DF3833" w:rsidRPr="00984466" w:rsidRDefault="00DF3833" w:rsidP="00DF3833">
      <w:pPr>
        <w:rPr>
          <w:rFonts w:ascii="ＭＳ ゴシック" w:eastAsia="ＭＳ ゴシック" w:hAnsi="ＭＳ ゴシック"/>
          <w:sz w:val="22"/>
        </w:rPr>
      </w:pPr>
      <w:r w:rsidRPr="00984466">
        <w:rPr>
          <w:rFonts w:ascii="ＭＳ ゴシック" w:eastAsia="ＭＳ ゴシック" w:hAnsi="ＭＳ ゴシック" w:hint="eastAsia"/>
          <w:sz w:val="22"/>
        </w:rPr>
        <w:t>（２）サウンディングの項目</w:t>
      </w:r>
    </w:p>
    <w:p w:rsidR="00B2300B" w:rsidRPr="002C372B" w:rsidRDefault="00B2300B" w:rsidP="00B2300B">
      <w:pPr>
        <w:ind w:firstLineChars="200" w:firstLine="440"/>
        <w:rPr>
          <w:rFonts w:ascii="ＭＳ 明朝" w:eastAsia="ＭＳ 明朝" w:hAnsi="ＭＳ 明朝"/>
          <w:sz w:val="22"/>
        </w:rPr>
      </w:pPr>
      <w:r w:rsidRPr="002C372B">
        <w:rPr>
          <w:rFonts w:ascii="ＭＳ 明朝" w:eastAsia="ＭＳ 明朝" w:hAnsi="ＭＳ 明朝" w:hint="eastAsia"/>
          <w:sz w:val="22"/>
        </w:rPr>
        <w:t>伺う提案、ご意見の内容</w:t>
      </w:r>
    </w:p>
    <w:p w:rsidR="00B2300B" w:rsidRPr="002C372B" w:rsidRDefault="00B2300B" w:rsidP="00B2300B">
      <w:pPr>
        <w:ind w:firstLineChars="300" w:firstLine="660"/>
        <w:rPr>
          <w:rFonts w:ascii="ＭＳ 明朝" w:eastAsia="ＭＳ 明朝" w:hAnsi="ＭＳ 明朝"/>
          <w:sz w:val="22"/>
        </w:rPr>
      </w:pPr>
      <w:r w:rsidRPr="002C372B">
        <w:rPr>
          <w:rFonts w:ascii="ＭＳ 明朝" w:eastAsia="ＭＳ 明朝" w:hAnsi="ＭＳ 明朝" w:hint="eastAsia"/>
          <w:sz w:val="22"/>
        </w:rPr>
        <w:t>①</w:t>
      </w:r>
      <w:r w:rsidRPr="002C372B">
        <w:rPr>
          <w:rFonts w:ascii="ＭＳ 明朝" w:eastAsia="ＭＳ 明朝" w:hAnsi="ＭＳ 明朝"/>
          <w:sz w:val="22"/>
        </w:rPr>
        <w:t>実施する事業の内容等に関する</w:t>
      </w:r>
      <w:r w:rsidRPr="002C372B">
        <w:rPr>
          <w:rFonts w:ascii="ＭＳ 明朝" w:eastAsia="ＭＳ 明朝" w:hAnsi="ＭＳ 明朝" w:hint="eastAsia"/>
          <w:sz w:val="22"/>
        </w:rPr>
        <w:t>こと</w:t>
      </w:r>
    </w:p>
    <w:p w:rsidR="00BB340D" w:rsidRPr="002C372B" w:rsidRDefault="00BB340D" w:rsidP="00B2300B">
      <w:pPr>
        <w:ind w:firstLineChars="300" w:firstLine="660"/>
        <w:rPr>
          <w:rFonts w:ascii="ＭＳ 明朝" w:eastAsia="ＭＳ 明朝" w:hAnsi="ＭＳ 明朝"/>
          <w:sz w:val="22"/>
        </w:rPr>
      </w:pPr>
    </w:p>
    <w:p w:rsidR="00B2300B" w:rsidRPr="002C372B" w:rsidRDefault="00B2300B" w:rsidP="00B2300B">
      <w:pPr>
        <w:ind w:firstLineChars="300" w:firstLine="660"/>
        <w:rPr>
          <w:rFonts w:ascii="ＭＳ 明朝" w:eastAsia="ＭＳ 明朝" w:hAnsi="ＭＳ 明朝"/>
          <w:sz w:val="22"/>
        </w:rPr>
      </w:pPr>
      <w:r w:rsidRPr="002C372B">
        <w:rPr>
          <w:rFonts w:ascii="ＭＳ 明朝" w:eastAsia="ＭＳ 明朝" w:hAnsi="ＭＳ 明朝" w:hint="eastAsia"/>
          <w:sz w:val="22"/>
        </w:rPr>
        <w:t>②</w:t>
      </w:r>
      <w:r w:rsidRPr="002C372B">
        <w:rPr>
          <w:rFonts w:ascii="ＭＳ 明朝" w:eastAsia="ＭＳ 明朝" w:hAnsi="ＭＳ 明朝"/>
          <w:sz w:val="22"/>
        </w:rPr>
        <w:t>事業方式</w:t>
      </w:r>
      <w:r w:rsidRPr="002C372B">
        <w:rPr>
          <w:rFonts w:ascii="ＭＳ 明朝" w:eastAsia="ＭＳ 明朝" w:hAnsi="ＭＳ 明朝" w:hint="eastAsia"/>
          <w:sz w:val="22"/>
        </w:rPr>
        <w:t>等</w:t>
      </w:r>
      <w:r w:rsidRPr="002C372B">
        <w:rPr>
          <w:rFonts w:ascii="ＭＳ 明朝" w:eastAsia="ＭＳ 明朝" w:hAnsi="ＭＳ 明朝"/>
          <w:sz w:val="22"/>
        </w:rPr>
        <w:t>に関する</w:t>
      </w:r>
      <w:r w:rsidRPr="002C372B">
        <w:rPr>
          <w:rFonts w:ascii="ＭＳ 明朝" w:eastAsia="ＭＳ 明朝" w:hAnsi="ＭＳ 明朝" w:hint="eastAsia"/>
          <w:sz w:val="22"/>
        </w:rPr>
        <w:t>こと</w:t>
      </w:r>
    </w:p>
    <w:p w:rsidR="00BB340D" w:rsidRPr="002C372B" w:rsidRDefault="00BB340D" w:rsidP="00B2300B">
      <w:pPr>
        <w:ind w:firstLineChars="300" w:firstLine="660"/>
        <w:rPr>
          <w:rFonts w:ascii="ＭＳ 明朝" w:eastAsia="ＭＳ 明朝" w:hAnsi="ＭＳ 明朝"/>
          <w:sz w:val="22"/>
        </w:rPr>
      </w:pPr>
    </w:p>
    <w:p w:rsidR="00B2300B" w:rsidRPr="002C372B" w:rsidRDefault="00B2300B" w:rsidP="00B2300B">
      <w:pPr>
        <w:ind w:firstLineChars="300" w:firstLine="660"/>
        <w:rPr>
          <w:rFonts w:ascii="ＭＳ 明朝" w:eastAsia="ＭＳ 明朝" w:hAnsi="ＭＳ 明朝"/>
          <w:sz w:val="22"/>
        </w:rPr>
      </w:pPr>
      <w:r w:rsidRPr="002C372B">
        <w:rPr>
          <w:rFonts w:ascii="ＭＳ 明朝" w:eastAsia="ＭＳ 明朝" w:hAnsi="ＭＳ 明朝" w:hint="eastAsia"/>
          <w:sz w:val="22"/>
        </w:rPr>
        <w:t>③その他、事業実施にあたって行政に期待する支援や配慮してほしいこと</w:t>
      </w:r>
    </w:p>
    <w:p w:rsidR="00B2300B" w:rsidRPr="002C372B" w:rsidRDefault="00B2300B" w:rsidP="00B2300B">
      <w:pPr>
        <w:rPr>
          <w:rFonts w:ascii="ＭＳ 明朝" w:eastAsia="ＭＳ 明朝" w:hAnsi="ＭＳ 明朝"/>
          <w:sz w:val="22"/>
        </w:rPr>
      </w:pPr>
      <w:r w:rsidRPr="002C372B">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226695</wp:posOffset>
                </wp:positionV>
                <wp:extent cx="6054090" cy="971550"/>
                <wp:effectExtent l="0" t="0" r="22860" b="19050"/>
                <wp:wrapNone/>
                <wp:docPr id="7" name="大かっこ 7"/>
                <wp:cNvGraphicFramePr/>
                <a:graphic xmlns:a="http://schemas.openxmlformats.org/drawingml/2006/main">
                  <a:graphicData uri="http://schemas.microsoft.com/office/word/2010/wordprocessingShape">
                    <wps:wsp>
                      <wps:cNvSpPr/>
                      <wps:spPr>
                        <a:xfrm>
                          <a:off x="0" y="0"/>
                          <a:ext cx="6054090" cy="9715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B2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pt;margin-top:17.85pt;width:476.7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" strokecolor="black [3213]" strokeweight="1pt">
                <v:stroke joinstyle="miter"/>
              </v:shape>
            </w:pict>
          </mc:Fallback>
        </mc:AlternateContent>
      </w:r>
    </w:p>
    <w:p w:rsidR="001546A2" w:rsidRPr="002C372B" w:rsidRDefault="001546A2" w:rsidP="002C372B">
      <w:pPr>
        <w:ind w:leftChars="126" w:left="265" w:rightChars="132" w:right="277" w:firstLineChars="100" w:firstLine="220"/>
        <w:rPr>
          <w:rFonts w:ascii="ＭＳ 明朝" w:eastAsia="ＭＳ 明朝" w:hAnsi="ＭＳ 明朝"/>
          <w:sz w:val="22"/>
        </w:rPr>
      </w:pPr>
      <w:r w:rsidRPr="002C372B">
        <w:rPr>
          <w:rFonts w:ascii="ＭＳ 明朝" w:eastAsia="ＭＳ 明朝" w:hAnsi="ＭＳ 明朝" w:hint="eastAsia"/>
          <w:sz w:val="22"/>
        </w:rPr>
        <w:t>本調査では、建物の活用方法に関するアイデアについて、提案、ご意見をいただきたいと考えております。</w:t>
      </w:r>
    </w:p>
    <w:p w:rsidR="00845D38" w:rsidRPr="002C372B" w:rsidRDefault="00845D38" w:rsidP="00EC1539">
      <w:pPr>
        <w:ind w:leftChars="126" w:left="265" w:rightChars="132" w:right="277"/>
        <w:rPr>
          <w:rFonts w:ascii="ＭＳ 明朝" w:eastAsia="ＭＳ 明朝" w:hAnsi="ＭＳ 明朝"/>
          <w:sz w:val="22"/>
        </w:rPr>
      </w:pPr>
      <w:r w:rsidRPr="002C372B">
        <w:rPr>
          <w:rFonts w:ascii="ＭＳ 明朝" w:eastAsia="ＭＳ 明朝" w:hAnsi="ＭＳ 明朝" w:hint="eastAsia"/>
          <w:sz w:val="22"/>
        </w:rPr>
        <w:t xml:space="preserve">　建物を使用した具体的な事業について、アイデアを持っている民間事業者の積極的な参加をお待ちしております。</w:t>
      </w:r>
    </w:p>
    <w:p w:rsidR="00C42856" w:rsidRDefault="00C42856" w:rsidP="00DF3833">
      <w:pPr>
        <w:rPr>
          <w:rFonts w:ascii="ＭＳ 明朝" w:eastAsia="ＭＳ 明朝" w:hAnsi="ＭＳ 明朝"/>
          <w:sz w:val="22"/>
        </w:rPr>
      </w:pPr>
    </w:p>
    <w:p w:rsidR="00CE79D9" w:rsidRDefault="00CE79D9" w:rsidP="00DF3833">
      <w:pPr>
        <w:rPr>
          <w:rFonts w:ascii="ＭＳ 明朝" w:eastAsia="ＭＳ 明朝" w:hAnsi="ＭＳ 明朝"/>
          <w:sz w:val="22"/>
        </w:rPr>
      </w:pPr>
    </w:p>
    <w:p w:rsidR="00CE79D9" w:rsidRDefault="00CE79D9" w:rsidP="00DF3833">
      <w:pPr>
        <w:rPr>
          <w:rFonts w:ascii="ＭＳ 明朝" w:eastAsia="ＭＳ 明朝" w:hAnsi="ＭＳ 明朝"/>
          <w:sz w:val="22"/>
        </w:rPr>
      </w:pPr>
    </w:p>
    <w:p w:rsidR="00126541" w:rsidRPr="00254124" w:rsidRDefault="00126541" w:rsidP="00126541">
      <w:pPr>
        <w:rPr>
          <w:rFonts w:ascii="ＭＳ ゴシック" w:eastAsia="ＭＳ ゴシック" w:hAnsi="ＭＳ ゴシック"/>
          <w:sz w:val="22"/>
        </w:rPr>
      </w:pPr>
      <w:r w:rsidRPr="00254124">
        <w:rPr>
          <w:rFonts w:ascii="ＭＳ ゴシック" w:eastAsia="ＭＳ ゴシック" w:hAnsi="ＭＳ ゴシック" w:hint="eastAsia"/>
          <w:sz w:val="22"/>
        </w:rPr>
        <w:lastRenderedPageBreak/>
        <w:t>５</w:t>
      </w:r>
      <w:r w:rsidR="002C372B">
        <w:rPr>
          <w:rFonts w:ascii="ＭＳ ゴシック" w:eastAsia="ＭＳ ゴシック" w:hAnsi="ＭＳ ゴシック" w:hint="eastAsia"/>
          <w:sz w:val="22"/>
        </w:rPr>
        <w:t xml:space="preserve">　</w:t>
      </w:r>
      <w:r w:rsidRPr="00254124">
        <w:rPr>
          <w:rFonts w:ascii="ＭＳ ゴシック" w:eastAsia="ＭＳ ゴシック" w:hAnsi="ＭＳ ゴシック" w:hint="eastAsia"/>
          <w:sz w:val="22"/>
        </w:rPr>
        <w:t>サウンディングの手続き</w:t>
      </w:r>
    </w:p>
    <w:p w:rsidR="00126541" w:rsidRPr="00984466" w:rsidRDefault="00126541" w:rsidP="00126541">
      <w:pPr>
        <w:rPr>
          <w:rFonts w:ascii="ＭＳ ゴシック" w:eastAsia="ＭＳ ゴシック" w:hAnsi="ＭＳ ゴシック"/>
          <w:sz w:val="22"/>
        </w:rPr>
      </w:pPr>
      <w:r w:rsidRPr="00984466">
        <w:rPr>
          <w:rFonts w:ascii="ＭＳ ゴシック" w:eastAsia="ＭＳ ゴシック" w:hAnsi="ＭＳ ゴシック" w:hint="eastAsia"/>
          <w:sz w:val="22"/>
        </w:rPr>
        <w:t>（</w:t>
      </w:r>
      <w:r w:rsidR="009902F4" w:rsidRPr="00984466">
        <w:rPr>
          <w:rFonts w:ascii="ＭＳ ゴシック" w:eastAsia="ＭＳ ゴシック" w:hAnsi="ＭＳ ゴシック" w:hint="eastAsia"/>
          <w:sz w:val="22"/>
        </w:rPr>
        <w:t>１</w:t>
      </w:r>
      <w:r w:rsidRPr="00984466">
        <w:rPr>
          <w:rFonts w:ascii="ＭＳ ゴシック" w:eastAsia="ＭＳ ゴシック" w:hAnsi="ＭＳ ゴシック" w:hint="eastAsia"/>
          <w:sz w:val="22"/>
        </w:rPr>
        <w:t>）サウンディングの参加申し込み</w:t>
      </w:r>
    </w:p>
    <w:p w:rsidR="00126541" w:rsidRPr="00126541" w:rsidRDefault="00126541" w:rsidP="00B2300B">
      <w:pPr>
        <w:ind w:leftChars="85" w:left="178" w:firstLineChars="118" w:firstLine="260"/>
        <w:rPr>
          <w:rFonts w:ascii="ＭＳ 明朝" w:eastAsia="ＭＳ 明朝" w:hAnsi="ＭＳ 明朝"/>
          <w:sz w:val="22"/>
        </w:rPr>
      </w:pPr>
      <w:r w:rsidRPr="00126541">
        <w:rPr>
          <w:rFonts w:ascii="ＭＳ 明朝" w:eastAsia="ＭＳ 明朝" w:hAnsi="ＭＳ 明朝" w:hint="eastAsia"/>
          <w:sz w:val="22"/>
        </w:rPr>
        <w:t>サウンディングの参加を希望する場合は、別紙のエントリーシートに必要事項を記入し、件名を【</w:t>
      </w:r>
      <w:r w:rsidRPr="00126541">
        <w:rPr>
          <w:rFonts w:ascii="ＭＳ 明朝" w:eastAsia="ＭＳ 明朝" w:hAnsi="ＭＳ 明朝"/>
          <w:sz w:val="22"/>
        </w:rPr>
        <w:t>サウンディング参加申込】として、ご提出ください。</w:t>
      </w:r>
    </w:p>
    <w:p w:rsidR="00A46B55" w:rsidRDefault="00126541" w:rsidP="00D4504F">
      <w:pPr>
        <w:ind w:firstLineChars="200" w:firstLine="440"/>
        <w:rPr>
          <w:rFonts w:ascii="ＭＳ 明朝" w:eastAsia="ＭＳ 明朝" w:hAnsi="ＭＳ 明朝"/>
          <w:sz w:val="22"/>
        </w:rPr>
      </w:pPr>
      <w:r w:rsidRPr="00126541">
        <w:rPr>
          <w:rFonts w:ascii="ＭＳ 明朝" w:eastAsia="ＭＳ 明朝" w:hAnsi="ＭＳ 明朝" w:hint="eastAsia"/>
          <w:sz w:val="22"/>
        </w:rPr>
        <w:t>①</w:t>
      </w:r>
      <w:r w:rsidR="00254124">
        <w:rPr>
          <w:rFonts w:ascii="ＭＳ 明朝" w:eastAsia="ＭＳ 明朝" w:hAnsi="ＭＳ 明朝" w:hint="eastAsia"/>
          <w:sz w:val="22"/>
        </w:rPr>
        <w:t xml:space="preserve">　</w:t>
      </w:r>
      <w:r w:rsidRPr="00126541">
        <w:rPr>
          <w:rFonts w:ascii="ＭＳ 明朝" w:eastAsia="ＭＳ 明朝" w:hAnsi="ＭＳ 明朝" w:hint="eastAsia"/>
          <w:sz w:val="22"/>
        </w:rPr>
        <w:t>申込受付期間</w:t>
      </w:r>
    </w:p>
    <w:p w:rsidR="00254124" w:rsidRPr="002C372B" w:rsidRDefault="00845D38" w:rsidP="002C4074">
      <w:pPr>
        <w:ind w:firstLineChars="300" w:firstLine="660"/>
        <w:rPr>
          <w:rFonts w:ascii="ＭＳ 明朝" w:eastAsia="ＭＳ 明朝" w:hAnsi="ＭＳ 明朝"/>
          <w:sz w:val="22"/>
        </w:rPr>
      </w:pPr>
      <w:r w:rsidRPr="002C372B">
        <w:rPr>
          <w:rFonts w:ascii="ＭＳ 明朝" w:eastAsia="ＭＳ 明朝" w:hAnsi="ＭＳ 明朝" w:hint="eastAsia"/>
          <w:sz w:val="22"/>
        </w:rPr>
        <w:t>令和３</w:t>
      </w:r>
      <w:r w:rsidR="00254124" w:rsidRPr="002C372B">
        <w:rPr>
          <w:rFonts w:ascii="ＭＳ 明朝" w:eastAsia="ＭＳ 明朝" w:hAnsi="ＭＳ 明朝"/>
          <w:sz w:val="22"/>
        </w:rPr>
        <w:t>年</w:t>
      </w:r>
      <w:r w:rsidR="002C372B" w:rsidRPr="002C372B">
        <w:rPr>
          <w:rFonts w:ascii="ＭＳ 明朝" w:eastAsia="ＭＳ 明朝" w:hAnsi="ＭＳ 明朝" w:hint="eastAsia"/>
          <w:sz w:val="22"/>
        </w:rPr>
        <w:t>２</w:t>
      </w:r>
      <w:r w:rsidR="00254124" w:rsidRPr="002C372B">
        <w:rPr>
          <w:rFonts w:ascii="ＭＳ 明朝" w:eastAsia="ＭＳ 明朝" w:hAnsi="ＭＳ 明朝"/>
          <w:sz w:val="22"/>
        </w:rPr>
        <w:t>月</w:t>
      </w:r>
      <w:r w:rsidR="002C372B" w:rsidRPr="002C372B">
        <w:rPr>
          <w:rFonts w:ascii="ＭＳ 明朝" w:eastAsia="ＭＳ 明朝" w:hAnsi="ＭＳ 明朝" w:hint="eastAsia"/>
          <w:sz w:val="22"/>
        </w:rPr>
        <w:t>１９</w:t>
      </w:r>
      <w:r w:rsidR="00254124" w:rsidRPr="002C372B">
        <w:rPr>
          <w:rFonts w:ascii="ＭＳ 明朝" w:eastAsia="ＭＳ 明朝" w:hAnsi="ＭＳ 明朝"/>
          <w:sz w:val="22"/>
        </w:rPr>
        <w:t>日</w:t>
      </w:r>
      <w:r w:rsidR="002C4074" w:rsidRPr="002C372B">
        <w:rPr>
          <w:rFonts w:ascii="ＭＳ 明朝" w:eastAsia="ＭＳ 明朝" w:hAnsi="ＭＳ 明朝" w:hint="eastAsia"/>
          <w:sz w:val="22"/>
        </w:rPr>
        <w:t>（</w:t>
      </w:r>
      <w:r w:rsidR="002C372B" w:rsidRPr="002C372B">
        <w:rPr>
          <w:rFonts w:ascii="ＭＳ 明朝" w:eastAsia="ＭＳ 明朝" w:hAnsi="ＭＳ 明朝" w:hint="eastAsia"/>
          <w:sz w:val="22"/>
        </w:rPr>
        <w:t>金</w:t>
      </w:r>
      <w:r w:rsidR="002C4074" w:rsidRPr="002C372B">
        <w:rPr>
          <w:rFonts w:ascii="ＭＳ 明朝" w:eastAsia="ＭＳ 明朝" w:hAnsi="ＭＳ 明朝" w:hint="eastAsia"/>
          <w:sz w:val="22"/>
        </w:rPr>
        <w:t>）</w:t>
      </w:r>
      <w:r w:rsidR="00EC1539">
        <w:rPr>
          <w:rFonts w:ascii="ＭＳ 明朝" w:eastAsia="ＭＳ 明朝" w:hAnsi="ＭＳ 明朝" w:hint="eastAsia"/>
          <w:sz w:val="22"/>
        </w:rPr>
        <w:t xml:space="preserve">１０時　</w:t>
      </w:r>
      <w:r w:rsidR="002C4074" w:rsidRPr="002C372B">
        <w:rPr>
          <w:rFonts w:ascii="ＭＳ 明朝" w:eastAsia="ＭＳ 明朝" w:hAnsi="ＭＳ 明朝" w:hint="eastAsia"/>
          <w:sz w:val="22"/>
        </w:rPr>
        <w:t>～</w:t>
      </w:r>
      <w:r w:rsidR="00EC1539">
        <w:rPr>
          <w:rFonts w:ascii="ＭＳ 明朝" w:eastAsia="ＭＳ 明朝" w:hAnsi="ＭＳ 明朝" w:hint="eastAsia"/>
          <w:sz w:val="22"/>
        </w:rPr>
        <w:t xml:space="preserve">　</w:t>
      </w:r>
      <w:r w:rsidR="002C372B" w:rsidRPr="002C372B">
        <w:rPr>
          <w:rFonts w:ascii="ＭＳ 明朝" w:eastAsia="ＭＳ 明朝" w:hAnsi="ＭＳ 明朝" w:hint="eastAsia"/>
          <w:sz w:val="22"/>
        </w:rPr>
        <w:t>３</w:t>
      </w:r>
      <w:r w:rsidR="00254124" w:rsidRPr="002C372B">
        <w:rPr>
          <w:rFonts w:ascii="ＭＳ 明朝" w:eastAsia="ＭＳ 明朝" w:hAnsi="ＭＳ 明朝"/>
          <w:sz w:val="22"/>
        </w:rPr>
        <w:t>月</w:t>
      </w:r>
      <w:r w:rsidR="00613184" w:rsidRPr="002C372B">
        <w:rPr>
          <w:rFonts w:ascii="ＭＳ 明朝" w:eastAsia="ＭＳ 明朝" w:hAnsi="ＭＳ 明朝" w:hint="eastAsia"/>
          <w:sz w:val="22"/>
        </w:rPr>
        <w:t>１９</w:t>
      </w:r>
      <w:r w:rsidR="00254124" w:rsidRPr="002C372B">
        <w:rPr>
          <w:rFonts w:ascii="ＭＳ 明朝" w:eastAsia="ＭＳ 明朝" w:hAnsi="ＭＳ 明朝"/>
          <w:sz w:val="22"/>
        </w:rPr>
        <w:t>日</w:t>
      </w:r>
      <w:r w:rsidR="002C4074" w:rsidRPr="002C372B">
        <w:rPr>
          <w:rFonts w:ascii="ＭＳ 明朝" w:eastAsia="ＭＳ 明朝" w:hAnsi="ＭＳ 明朝" w:hint="eastAsia"/>
          <w:sz w:val="22"/>
        </w:rPr>
        <w:t>（</w:t>
      </w:r>
      <w:r w:rsidR="00613184" w:rsidRPr="002C372B">
        <w:rPr>
          <w:rFonts w:ascii="ＭＳ 明朝" w:eastAsia="ＭＳ 明朝" w:hAnsi="ＭＳ 明朝" w:hint="eastAsia"/>
          <w:sz w:val="22"/>
        </w:rPr>
        <w:t>金</w:t>
      </w:r>
      <w:r w:rsidR="002C4074" w:rsidRPr="002C372B">
        <w:rPr>
          <w:rFonts w:ascii="ＭＳ 明朝" w:eastAsia="ＭＳ 明朝" w:hAnsi="ＭＳ 明朝" w:hint="eastAsia"/>
          <w:sz w:val="22"/>
        </w:rPr>
        <w:t>）</w:t>
      </w:r>
      <w:r w:rsidR="00613184" w:rsidRPr="002C372B">
        <w:rPr>
          <w:rFonts w:ascii="ＭＳ 明朝" w:eastAsia="ＭＳ 明朝" w:hAnsi="ＭＳ 明朝" w:hint="eastAsia"/>
          <w:sz w:val="22"/>
        </w:rPr>
        <w:t>１７</w:t>
      </w:r>
      <w:r w:rsidR="00254124" w:rsidRPr="002C372B">
        <w:rPr>
          <w:rFonts w:ascii="ＭＳ 明朝" w:eastAsia="ＭＳ 明朝" w:hAnsi="ＭＳ 明朝"/>
          <w:sz w:val="22"/>
        </w:rPr>
        <w:t>時</w:t>
      </w:r>
    </w:p>
    <w:p w:rsidR="00845D38" w:rsidRDefault="00845D38" w:rsidP="002C4074">
      <w:pPr>
        <w:ind w:firstLineChars="100" w:firstLine="220"/>
        <w:rPr>
          <w:rFonts w:ascii="ＭＳ 明朝" w:eastAsia="ＭＳ 明朝" w:hAnsi="ＭＳ 明朝"/>
          <w:sz w:val="22"/>
        </w:rPr>
      </w:pPr>
    </w:p>
    <w:p w:rsidR="00254124" w:rsidRPr="00254124" w:rsidRDefault="00254124" w:rsidP="00D4504F">
      <w:pPr>
        <w:ind w:firstLineChars="200" w:firstLine="440"/>
        <w:rPr>
          <w:rFonts w:ascii="ＭＳ 明朝" w:eastAsia="ＭＳ 明朝" w:hAnsi="ＭＳ 明朝"/>
          <w:sz w:val="22"/>
        </w:rPr>
      </w:pPr>
      <w:r w:rsidRPr="00254124">
        <w:rPr>
          <w:rFonts w:ascii="ＭＳ 明朝" w:eastAsia="ＭＳ 明朝" w:hAnsi="ＭＳ 明朝" w:hint="eastAsia"/>
          <w:sz w:val="22"/>
        </w:rPr>
        <w:t>②</w:t>
      </w:r>
      <w:r w:rsidR="002C4074">
        <w:rPr>
          <w:rFonts w:ascii="ＭＳ 明朝" w:eastAsia="ＭＳ 明朝" w:hAnsi="ＭＳ 明朝" w:hint="eastAsia"/>
          <w:sz w:val="22"/>
        </w:rPr>
        <w:t xml:space="preserve">　</w:t>
      </w:r>
      <w:r w:rsidRPr="00254124">
        <w:rPr>
          <w:rFonts w:ascii="ＭＳ 明朝" w:eastAsia="ＭＳ 明朝" w:hAnsi="ＭＳ 明朝" w:hint="eastAsia"/>
          <w:sz w:val="22"/>
        </w:rPr>
        <w:t>申込先</w:t>
      </w:r>
    </w:p>
    <w:p w:rsidR="00254124" w:rsidRPr="002C372B" w:rsidRDefault="00CE79D9" w:rsidP="002C4074">
      <w:pPr>
        <w:ind w:firstLineChars="300" w:firstLine="660"/>
        <w:rPr>
          <w:rFonts w:ascii="ＭＳ 明朝" w:eastAsia="ＭＳ 明朝" w:hAnsi="ＭＳ 明朝"/>
          <w:sz w:val="22"/>
        </w:rPr>
      </w:pPr>
      <w:r>
        <w:rPr>
          <w:rFonts w:ascii="ＭＳ 明朝" w:eastAsia="ＭＳ 明朝" w:hAnsi="ＭＳ 明朝" w:hint="eastAsia"/>
          <w:sz w:val="22"/>
        </w:rPr>
        <w:t>「</w:t>
      </w:r>
      <w:r w:rsidR="00254124" w:rsidRPr="002C372B">
        <w:rPr>
          <w:rFonts w:ascii="ＭＳ 明朝" w:eastAsia="ＭＳ 明朝" w:hAnsi="ＭＳ 明朝" w:hint="eastAsia"/>
          <w:sz w:val="22"/>
        </w:rPr>
        <w:t>８</w:t>
      </w:r>
      <w:r w:rsidR="00845D38" w:rsidRPr="002C372B">
        <w:rPr>
          <w:rFonts w:ascii="ＭＳ 明朝" w:eastAsia="ＭＳ 明朝" w:hAnsi="ＭＳ 明朝" w:hint="eastAsia"/>
          <w:sz w:val="22"/>
        </w:rPr>
        <w:t xml:space="preserve">　</w:t>
      </w:r>
      <w:r w:rsidR="00254124" w:rsidRPr="002C372B">
        <w:rPr>
          <w:rFonts w:ascii="ＭＳ 明朝" w:eastAsia="ＭＳ 明朝" w:hAnsi="ＭＳ 明朝" w:hint="eastAsia"/>
          <w:sz w:val="22"/>
        </w:rPr>
        <w:t>問い合わせ先</w:t>
      </w:r>
      <w:r>
        <w:rPr>
          <w:rFonts w:ascii="ＭＳ 明朝" w:eastAsia="ＭＳ 明朝" w:hAnsi="ＭＳ 明朝" w:hint="eastAsia"/>
          <w:sz w:val="22"/>
        </w:rPr>
        <w:t>」</w:t>
      </w:r>
      <w:r w:rsidR="00DD5209">
        <w:rPr>
          <w:rFonts w:ascii="ＭＳ 明朝" w:eastAsia="ＭＳ 明朝" w:hAnsi="ＭＳ 明朝" w:hint="eastAsia"/>
          <w:sz w:val="22"/>
        </w:rPr>
        <w:t>へ、</w:t>
      </w:r>
      <w:r w:rsidR="00DD5209" w:rsidRPr="00126541">
        <w:rPr>
          <w:rFonts w:ascii="ＭＳ 明朝" w:eastAsia="ＭＳ 明朝" w:hAnsi="ＭＳ 明朝"/>
          <w:sz w:val="22"/>
        </w:rPr>
        <w:t>Ｅメール</w:t>
      </w:r>
      <w:r w:rsidR="00DD5209">
        <w:rPr>
          <w:rFonts w:ascii="ＭＳ 明朝" w:eastAsia="ＭＳ 明朝" w:hAnsi="ＭＳ 明朝" w:hint="eastAsia"/>
          <w:sz w:val="22"/>
        </w:rPr>
        <w:t>、ＦＡＸ、郵送又は持参でご提出ください。</w:t>
      </w:r>
    </w:p>
    <w:p w:rsidR="002C4074" w:rsidRDefault="002C4074" w:rsidP="00254124">
      <w:pPr>
        <w:rPr>
          <w:rFonts w:ascii="ＭＳ 明朝" w:eastAsia="ＭＳ 明朝" w:hAnsi="ＭＳ 明朝"/>
          <w:sz w:val="22"/>
        </w:rPr>
      </w:pPr>
    </w:p>
    <w:p w:rsidR="00AE56DE" w:rsidRPr="00AB63A6" w:rsidRDefault="00AE56DE" w:rsidP="00AE56DE">
      <w:pPr>
        <w:rPr>
          <w:rFonts w:ascii="ＭＳ ゴシック" w:eastAsia="ＭＳ ゴシック" w:hAnsi="ＭＳ ゴシック"/>
          <w:sz w:val="22"/>
        </w:rPr>
      </w:pPr>
      <w:r w:rsidRPr="00AB63A6">
        <w:rPr>
          <w:rFonts w:ascii="ＭＳ ゴシック" w:eastAsia="ＭＳ ゴシック" w:hAnsi="ＭＳ ゴシック" w:hint="eastAsia"/>
          <w:sz w:val="22"/>
        </w:rPr>
        <w:t>（２）提案書の事前提出</w:t>
      </w:r>
    </w:p>
    <w:p w:rsidR="00AE56DE" w:rsidRDefault="00AE56DE" w:rsidP="00AE56DE">
      <w:pPr>
        <w:ind w:leftChars="135" w:left="283" w:firstLineChars="100" w:firstLine="220"/>
        <w:rPr>
          <w:rFonts w:ascii="ＭＳ 明朝" w:eastAsia="ＭＳ 明朝" w:hAnsi="ＭＳ 明朝"/>
          <w:sz w:val="22"/>
        </w:rPr>
      </w:pPr>
      <w:r w:rsidRPr="00254124">
        <w:rPr>
          <w:rFonts w:ascii="ＭＳ 明朝" w:eastAsia="ＭＳ 明朝" w:hAnsi="ＭＳ 明朝" w:hint="eastAsia"/>
          <w:sz w:val="22"/>
        </w:rPr>
        <w:t>サウンディング事項についての意見・考え等を記載した提案書を、件名を【提案書の提出】として</w:t>
      </w:r>
      <w:r w:rsidR="006B5B26">
        <w:rPr>
          <w:rFonts w:ascii="ＭＳ 明朝" w:eastAsia="ＭＳ 明朝" w:hAnsi="ＭＳ 明朝" w:hint="eastAsia"/>
          <w:sz w:val="22"/>
        </w:rPr>
        <w:t>、</w:t>
      </w:r>
      <w:r w:rsidR="006B5B26" w:rsidRPr="006B5B26">
        <w:rPr>
          <w:rFonts w:ascii="ＭＳ 明朝" w:eastAsia="ＭＳ 明朝" w:hAnsi="ＭＳ 明朝" w:hint="eastAsia"/>
          <w:sz w:val="22"/>
        </w:rPr>
        <w:t>申込先へ</w:t>
      </w:r>
      <w:r w:rsidRPr="00254124">
        <w:rPr>
          <w:rFonts w:ascii="ＭＳ 明朝" w:eastAsia="ＭＳ 明朝" w:hAnsi="ＭＳ 明朝" w:hint="eastAsia"/>
          <w:sz w:val="22"/>
        </w:rPr>
        <w:t>送付してください</w:t>
      </w:r>
      <w:r>
        <w:rPr>
          <w:rFonts w:ascii="ＭＳ 明朝" w:eastAsia="ＭＳ 明朝" w:hAnsi="ＭＳ 明朝" w:hint="eastAsia"/>
          <w:sz w:val="22"/>
        </w:rPr>
        <w:t>（様式は任意）</w:t>
      </w:r>
      <w:r w:rsidRPr="00254124">
        <w:rPr>
          <w:rFonts w:ascii="ＭＳ 明朝" w:eastAsia="ＭＳ 明朝" w:hAnsi="ＭＳ 明朝" w:hint="eastAsia"/>
          <w:sz w:val="22"/>
        </w:rPr>
        <w:t>。</w:t>
      </w:r>
    </w:p>
    <w:p w:rsidR="00AE56DE" w:rsidRPr="00254124" w:rsidRDefault="00AE56DE" w:rsidP="00AE56DE">
      <w:pPr>
        <w:rPr>
          <w:rFonts w:ascii="ＭＳ 明朝" w:eastAsia="ＭＳ 明朝" w:hAnsi="ＭＳ 明朝"/>
          <w:sz w:val="22"/>
        </w:rPr>
      </w:pPr>
      <w:r>
        <w:rPr>
          <w:rFonts w:ascii="ＭＳ 明朝" w:eastAsia="ＭＳ 明朝" w:hAnsi="ＭＳ 明朝" w:hint="eastAsia"/>
          <w:sz w:val="22"/>
        </w:rPr>
        <w:t xml:space="preserve">　　</w:t>
      </w:r>
      <w:r w:rsidRPr="00254124">
        <w:rPr>
          <w:rFonts w:ascii="ＭＳ 明朝" w:eastAsia="ＭＳ 明朝" w:hAnsi="ＭＳ 明朝" w:hint="eastAsia"/>
          <w:sz w:val="22"/>
        </w:rPr>
        <w:t>①</w:t>
      </w:r>
      <w:r>
        <w:rPr>
          <w:rFonts w:ascii="ＭＳ 明朝" w:eastAsia="ＭＳ 明朝" w:hAnsi="ＭＳ 明朝" w:hint="eastAsia"/>
          <w:sz w:val="22"/>
        </w:rPr>
        <w:t xml:space="preserve">　</w:t>
      </w:r>
      <w:r w:rsidRPr="00254124">
        <w:rPr>
          <w:rFonts w:ascii="ＭＳ 明朝" w:eastAsia="ＭＳ 明朝" w:hAnsi="ＭＳ 明朝" w:hint="eastAsia"/>
          <w:sz w:val="22"/>
        </w:rPr>
        <w:t>提出期間</w:t>
      </w:r>
    </w:p>
    <w:p w:rsidR="00AE56DE" w:rsidRDefault="00AE56DE" w:rsidP="00AE56DE">
      <w:pPr>
        <w:ind w:firstLineChars="300" w:firstLine="660"/>
        <w:rPr>
          <w:rFonts w:ascii="ＭＳ 明朝" w:eastAsia="ＭＳ 明朝" w:hAnsi="ＭＳ 明朝"/>
          <w:sz w:val="22"/>
        </w:rPr>
      </w:pPr>
      <w:r w:rsidRPr="00AE56DE">
        <w:rPr>
          <w:rFonts w:ascii="ＭＳ 明朝" w:eastAsia="ＭＳ 明朝" w:hAnsi="ＭＳ 明朝" w:hint="eastAsia"/>
          <w:sz w:val="22"/>
        </w:rPr>
        <w:t>令和３</w:t>
      </w:r>
      <w:r w:rsidRPr="00AE56DE">
        <w:rPr>
          <w:rFonts w:ascii="ＭＳ 明朝" w:eastAsia="ＭＳ 明朝" w:hAnsi="ＭＳ 明朝"/>
          <w:sz w:val="22"/>
        </w:rPr>
        <w:t>年</w:t>
      </w:r>
      <w:r w:rsidRPr="00AE56DE">
        <w:rPr>
          <w:rFonts w:ascii="ＭＳ 明朝" w:eastAsia="ＭＳ 明朝" w:hAnsi="ＭＳ 明朝" w:hint="eastAsia"/>
          <w:sz w:val="22"/>
        </w:rPr>
        <w:t>２</w:t>
      </w:r>
      <w:r w:rsidRPr="00AE56DE">
        <w:rPr>
          <w:rFonts w:ascii="ＭＳ 明朝" w:eastAsia="ＭＳ 明朝" w:hAnsi="ＭＳ 明朝"/>
          <w:sz w:val="22"/>
        </w:rPr>
        <w:t>月</w:t>
      </w:r>
      <w:r w:rsidRPr="00AE56DE">
        <w:rPr>
          <w:rFonts w:ascii="ＭＳ 明朝" w:eastAsia="ＭＳ 明朝" w:hAnsi="ＭＳ 明朝" w:hint="eastAsia"/>
          <w:sz w:val="22"/>
        </w:rPr>
        <w:t>１９</w:t>
      </w:r>
      <w:r w:rsidRPr="00AE56DE">
        <w:rPr>
          <w:rFonts w:ascii="ＭＳ 明朝" w:eastAsia="ＭＳ 明朝" w:hAnsi="ＭＳ 明朝"/>
          <w:sz w:val="22"/>
        </w:rPr>
        <w:t>日</w:t>
      </w:r>
      <w:r w:rsidRPr="00AE56DE">
        <w:rPr>
          <w:rFonts w:ascii="ＭＳ 明朝" w:eastAsia="ＭＳ 明朝" w:hAnsi="ＭＳ 明朝" w:hint="eastAsia"/>
          <w:sz w:val="22"/>
        </w:rPr>
        <w:t>（金）１０時　～　３</w:t>
      </w:r>
      <w:r w:rsidRPr="00AE56DE">
        <w:rPr>
          <w:rFonts w:ascii="ＭＳ 明朝" w:eastAsia="ＭＳ 明朝" w:hAnsi="ＭＳ 明朝"/>
          <w:sz w:val="22"/>
        </w:rPr>
        <w:t>月</w:t>
      </w:r>
      <w:r w:rsidRPr="00AE56DE">
        <w:rPr>
          <w:rFonts w:ascii="ＭＳ 明朝" w:eastAsia="ＭＳ 明朝" w:hAnsi="ＭＳ 明朝" w:hint="eastAsia"/>
          <w:sz w:val="22"/>
        </w:rPr>
        <w:t>１９</w:t>
      </w:r>
      <w:r w:rsidRPr="00AE56DE">
        <w:rPr>
          <w:rFonts w:ascii="ＭＳ 明朝" w:eastAsia="ＭＳ 明朝" w:hAnsi="ＭＳ 明朝"/>
          <w:sz w:val="22"/>
        </w:rPr>
        <w:t>日</w:t>
      </w:r>
      <w:r w:rsidRPr="00AE56DE">
        <w:rPr>
          <w:rFonts w:ascii="ＭＳ 明朝" w:eastAsia="ＭＳ 明朝" w:hAnsi="ＭＳ 明朝" w:hint="eastAsia"/>
          <w:sz w:val="22"/>
        </w:rPr>
        <w:t>（金）１７</w:t>
      </w:r>
      <w:r w:rsidRPr="00AE56DE">
        <w:rPr>
          <w:rFonts w:ascii="ＭＳ 明朝" w:eastAsia="ＭＳ 明朝" w:hAnsi="ＭＳ 明朝"/>
          <w:sz w:val="22"/>
        </w:rPr>
        <w:t>時</w:t>
      </w:r>
    </w:p>
    <w:p w:rsidR="00AE56DE" w:rsidRPr="00AE56DE" w:rsidRDefault="00AE56DE" w:rsidP="00AE56DE">
      <w:pPr>
        <w:ind w:firstLineChars="200" w:firstLine="440"/>
        <w:jc w:val="right"/>
        <w:rPr>
          <w:rFonts w:ascii="ＭＳ 明朝" w:eastAsia="ＭＳ 明朝" w:hAnsi="ＭＳ 明朝"/>
          <w:sz w:val="22"/>
        </w:rPr>
      </w:pPr>
      <w:r w:rsidRPr="00AE56DE">
        <w:rPr>
          <w:rFonts w:ascii="ＭＳ 明朝" w:eastAsia="ＭＳ 明朝" w:hAnsi="ＭＳ 明朝" w:hint="eastAsia"/>
          <w:sz w:val="22"/>
        </w:rPr>
        <w:t>（</w:t>
      </w:r>
      <w:r w:rsidRPr="00AE56DE">
        <w:rPr>
          <w:rFonts w:ascii="ＭＳ ゴシック" w:eastAsia="ＭＳ ゴシック" w:hAnsi="ＭＳ ゴシック" w:hint="eastAsia"/>
          <w:sz w:val="22"/>
        </w:rPr>
        <w:t>参加申し込みと同じ期間です）</w:t>
      </w:r>
    </w:p>
    <w:p w:rsidR="00AE56DE" w:rsidRDefault="00AE56DE" w:rsidP="00AE56DE">
      <w:pPr>
        <w:ind w:firstLineChars="100" w:firstLine="220"/>
        <w:rPr>
          <w:rFonts w:ascii="ＭＳ 明朝" w:eastAsia="ＭＳ 明朝" w:hAnsi="ＭＳ 明朝"/>
          <w:sz w:val="22"/>
        </w:rPr>
      </w:pPr>
    </w:p>
    <w:p w:rsidR="00AE56DE" w:rsidRPr="00254124" w:rsidRDefault="00AE56DE" w:rsidP="00AE56DE">
      <w:pPr>
        <w:ind w:firstLineChars="200" w:firstLine="440"/>
        <w:rPr>
          <w:rFonts w:ascii="ＭＳ 明朝" w:eastAsia="ＭＳ 明朝" w:hAnsi="ＭＳ 明朝"/>
          <w:sz w:val="22"/>
        </w:rPr>
      </w:pPr>
      <w:r w:rsidRPr="00254124">
        <w:rPr>
          <w:rFonts w:ascii="ＭＳ 明朝" w:eastAsia="ＭＳ 明朝" w:hAnsi="ＭＳ 明朝" w:hint="eastAsia"/>
          <w:sz w:val="22"/>
        </w:rPr>
        <w:t>②</w:t>
      </w:r>
      <w:r>
        <w:rPr>
          <w:rFonts w:ascii="ＭＳ 明朝" w:eastAsia="ＭＳ 明朝" w:hAnsi="ＭＳ 明朝" w:hint="eastAsia"/>
          <w:sz w:val="22"/>
        </w:rPr>
        <w:t xml:space="preserve">　提出</w:t>
      </w:r>
      <w:r w:rsidRPr="00254124">
        <w:rPr>
          <w:rFonts w:ascii="ＭＳ 明朝" w:eastAsia="ＭＳ 明朝" w:hAnsi="ＭＳ 明朝" w:hint="eastAsia"/>
          <w:sz w:val="22"/>
        </w:rPr>
        <w:t>先</w:t>
      </w:r>
    </w:p>
    <w:p w:rsidR="00AE56DE" w:rsidRDefault="00AE56DE" w:rsidP="00DD5209">
      <w:pPr>
        <w:ind w:firstLineChars="300" w:firstLine="660"/>
        <w:rPr>
          <w:rFonts w:ascii="ＭＳ 明朝" w:eastAsia="ＭＳ 明朝" w:hAnsi="ＭＳ 明朝"/>
          <w:sz w:val="22"/>
        </w:rPr>
      </w:pPr>
      <w:r w:rsidRPr="00AE56DE">
        <w:rPr>
          <w:rFonts w:ascii="ＭＳ 明朝" w:eastAsia="ＭＳ 明朝" w:hAnsi="ＭＳ 明朝" w:hint="eastAsia"/>
          <w:sz w:val="22"/>
        </w:rPr>
        <w:t>「８　問い合わせ先」</w:t>
      </w:r>
      <w:r w:rsidRPr="00AE56DE">
        <w:rPr>
          <w:rFonts w:ascii="ＭＳ 明朝" w:eastAsia="ＭＳ 明朝" w:hAnsi="ＭＳ 明朝"/>
          <w:sz w:val="22"/>
        </w:rPr>
        <w:t xml:space="preserve"> </w:t>
      </w:r>
      <w:r w:rsidR="00DD5209">
        <w:rPr>
          <w:rFonts w:ascii="ＭＳ 明朝" w:eastAsia="ＭＳ 明朝" w:hAnsi="ＭＳ 明朝" w:hint="eastAsia"/>
          <w:sz w:val="22"/>
        </w:rPr>
        <w:t>へ、</w:t>
      </w:r>
      <w:r w:rsidR="00DD5209" w:rsidRPr="00126541">
        <w:rPr>
          <w:rFonts w:ascii="ＭＳ 明朝" w:eastAsia="ＭＳ 明朝" w:hAnsi="ＭＳ 明朝"/>
          <w:sz w:val="22"/>
        </w:rPr>
        <w:t>Ｅメール</w:t>
      </w:r>
      <w:r w:rsidR="00DD5209">
        <w:rPr>
          <w:rFonts w:ascii="ＭＳ 明朝" w:eastAsia="ＭＳ 明朝" w:hAnsi="ＭＳ 明朝" w:hint="eastAsia"/>
          <w:sz w:val="22"/>
        </w:rPr>
        <w:t>、ＦＡＸ、郵送又は持参でご提出ください。</w:t>
      </w:r>
    </w:p>
    <w:p w:rsidR="00AE56DE" w:rsidRPr="00AE56DE" w:rsidRDefault="00AE56DE" w:rsidP="00AE56DE">
      <w:pPr>
        <w:rPr>
          <w:rFonts w:ascii="ＭＳ 明朝" w:eastAsia="ＭＳ 明朝" w:hAnsi="ＭＳ 明朝"/>
          <w:sz w:val="22"/>
        </w:rPr>
      </w:pPr>
    </w:p>
    <w:p w:rsidR="00254124" w:rsidRPr="00984466" w:rsidRDefault="00254124" w:rsidP="00254124">
      <w:pPr>
        <w:rPr>
          <w:rFonts w:ascii="ＭＳ ゴシック" w:eastAsia="ＭＳ ゴシック" w:hAnsi="ＭＳ ゴシック"/>
          <w:sz w:val="22"/>
        </w:rPr>
      </w:pPr>
      <w:r w:rsidRPr="00984466">
        <w:rPr>
          <w:rFonts w:ascii="ＭＳ ゴシック" w:eastAsia="ＭＳ ゴシック" w:hAnsi="ＭＳ ゴシック" w:hint="eastAsia"/>
          <w:sz w:val="22"/>
        </w:rPr>
        <w:t>（</w:t>
      </w:r>
      <w:r w:rsidR="00AE56DE">
        <w:rPr>
          <w:rFonts w:ascii="ＭＳ ゴシック" w:eastAsia="ＭＳ ゴシック" w:hAnsi="ＭＳ ゴシック" w:hint="eastAsia"/>
          <w:sz w:val="22"/>
        </w:rPr>
        <w:t>３</w:t>
      </w:r>
      <w:r w:rsidRPr="00984466">
        <w:rPr>
          <w:rFonts w:ascii="ＭＳ ゴシック" w:eastAsia="ＭＳ ゴシック" w:hAnsi="ＭＳ ゴシック" w:hint="eastAsia"/>
          <w:sz w:val="22"/>
        </w:rPr>
        <w:t>）サウンディングの日時及び場所の連絡</w:t>
      </w:r>
    </w:p>
    <w:p w:rsidR="00254124" w:rsidRPr="00254124" w:rsidRDefault="00254124" w:rsidP="00B2300B">
      <w:pPr>
        <w:ind w:leftChars="85" w:left="178" w:firstLineChars="100" w:firstLine="220"/>
        <w:rPr>
          <w:rFonts w:ascii="ＭＳ 明朝" w:eastAsia="ＭＳ 明朝" w:hAnsi="ＭＳ 明朝"/>
          <w:sz w:val="22"/>
        </w:rPr>
      </w:pPr>
      <w:r w:rsidRPr="00254124">
        <w:rPr>
          <w:rFonts w:ascii="ＭＳ 明朝" w:eastAsia="ＭＳ 明朝" w:hAnsi="ＭＳ 明朝" w:hint="eastAsia"/>
          <w:sz w:val="22"/>
        </w:rPr>
        <w:t>サウンディングへの参加申込のあったグループの担当者あてに、実施日時及び場所をＥメールにて連絡します。</w:t>
      </w:r>
      <w:r w:rsidRPr="00254124">
        <w:rPr>
          <w:rFonts w:ascii="ＭＳ 明朝" w:eastAsia="ＭＳ 明朝" w:hAnsi="ＭＳ 明朝"/>
          <w:sz w:val="22"/>
        </w:rPr>
        <w:t xml:space="preserve"> 希望に沿えない場合もありますので、予めご了承ください。</w:t>
      </w:r>
    </w:p>
    <w:p w:rsidR="002C4074" w:rsidRDefault="002C4074" w:rsidP="00254124">
      <w:pPr>
        <w:rPr>
          <w:rFonts w:ascii="ＭＳ 明朝" w:eastAsia="ＭＳ 明朝" w:hAnsi="ＭＳ 明朝"/>
          <w:sz w:val="22"/>
        </w:rPr>
      </w:pPr>
    </w:p>
    <w:p w:rsidR="00C95F08" w:rsidRPr="00D4504F" w:rsidRDefault="00C95F08" w:rsidP="00254124">
      <w:pPr>
        <w:rPr>
          <w:rFonts w:ascii="ＭＳ ゴシック" w:eastAsia="ＭＳ ゴシック" w:hAnsi="ＭＳ ゴシック"/>
          <w:sz w:val="22"/>
        </w:rPr>
      </w:pPr>
      <w:r w:rsidRPr="00D4504F">
        <w:rPr>
          <w:rFonts w:ascii="ＭＳ ゴシック" w:eastAsia="ＭＳ ゴシック" w:hAnsi="ＭＳ ゴシック" w:hint="eastAsia"/>
          <w:sz w:val="22"/>
        </w:rPr>
        <w:t>（</w:t>
      </w:r>
      <w:r w:rsidR="00AE56DE">
        <w:rPr>
          <w:rFonts w:ascii="ＭＳ ゴシック" w:eastAsia="ＭＳ ゴシック" w:hAnsi="ＭＳ ゴシック" w:hint="eastAsia"/>
          <w:sz w:val="22"/>
        </w:rPr>
        <w:t>４</w:t>
      </w:r>
      <w:r w:rsidRPr="00D4504F">
        <w:rPr>
          <w:rFonts w:ascii="ＭＳ ゴシック" w:eastAsia="ＭＳ ゴシック" w:hAnsi="ＭＳ ゴシック" w:hint="eastAsia"/>
          <w:sz w:val="22"/>
        </w:rPr>
        <w:t>）施設の見学について</w:t>
      </w:r>
    </w:p>
    <w:p w:rsidR="00C95F08" w:rsidRDefault="00D4504F" w:rsidP="00D4504F">
      <w:pPr>
        <w:ind w:leftChars="86" w:left="181"/>
        <w:rPr>
          <w:rFonts w:ascii="ＭＳ 明朝" w:eastAsia="ＭＳ 明朝" w:hAnsi="ＭＳ 明朝"/>
          <w:sz w:val="22"/>
        </w:rPr>
      </w:pPr>
      <w:r>
        <w:rPr>
          <w:rFonts w:ascii="ＭＳ 明朝" w:eastAsia="ＭＳ 明朝" w:hAnsi="ＭＳ 明朝" w:hint="eastAsia"/>
          <w:sz w:val="22"/>
        </w:rPr>
        <w:t xml:space="preserve">　</w:t>
      </w:r>
      <w:r w:rsidR="00C95F08">
        <w:rPr>
          <w:rFonts w:ascii="ＭＳ 明朝" w:eastAsia="ＭＳ 明朝" w:hAnsi="ＭＳ 明朝" w:hint="eastAsia"/>
          <w:sz w:val="22"/>
        </w:rPr>
        <w:t>参加申込する際に、施設内の見学を希望される方は、次の期間で見学が可能ですので、事前に「８　問い合わせ先」へ申し出てください。</w:t>
      </w:r>
    </w:p>
    <w:p w:rsidR="00D4504F" w:rsidRDefault="00D4504F" w:rsidP="00254124">
      <w:pPr>
        <w:rPr>
          <w:rFonts w:ascii="ＭＳ 明朝" w:eastAsia="ＭＳ 明朝" w:hAnsi="ＭＳ 明朝"/>
          <w:sz w:val="22"/>
        </w:rPr>
      </w:pPr>
    </w:p>
    <w:p w:rsidR="00C95F08" w:rsidRDefault="00C95F08" w:rsidP="00D4504F">
      <w:pPr>
        <w:ind w:firstLineChars="200" w:firstLine="440"/>
        <w:rPr>
          <w:rFonts w:ascii="ＭＳ 明朝" w:eastAsia="ＭＳ 明朝" w:hAnsi="ＭＳ 明朝"/>
          <w:sz w:val="22"/>
        </w:rPr>
      </w:pPr>
      <w:r>
        <w:rPr>
          <w:rFonts w:ascii="ＭＳ 明朝" w:eastAsia="ＭＳ 明朝" w:hAnsi="ＭＳ 明朝" w:hint="eastAsia"/>
          <w:sz w:val="22"/>
        </w:rPr>
        <w:t>見学可能期間：</w:t>
      </w:r>
      <w:r w:rsidR="00D4504F">
        <w:rPr>
          <w:rFonts w:ascii="ＭＳ 明朝" w:eastAsia="ＭＳ 明朝" w:hAnsi="ＭＳ 明朝" w:hint="eastAsia"/>
          <w:sz w:val="22"/>
        </w:rPr>
        <w:t>３</w:t>
      </w:r>
      <w:r>
        <w:rPr>
          <w:rFonts w:ascii="ＭＳ 明朝" w:eastAsia="ＭＳ 明朝" w:hAnsi="ＭＳ 明朝" w:hint="eastAsia"/>
          <w:sz w:val="22"/>
        </w:rPr>
        <w:t>月</w:t>
      </w:r>
      <w:r w:rsidR="00D4504F">
        <w:rPr>
          <w:rFonts w:ascii="ＭＳ 明朝" w:eastAsia="ＭＳ 明朝" w:hAnsi="ＭＳ 明朝" w:hint="eastAsia"/>
          <w:sz w:val="22"/>
        </w:rPr>
        <w:t>３</w:t>
      </w:r>
      <w:r>
        <w:rPr>
          <w:rFonts w:ascii="ＭＳ 明朝" w:eastAsia="ＭＳ 明朝" w:hAnsi="ＭＳ 明朝" w:hint="eastAsia"/>
          <w:sz w:val="22"/>
        </w:rPr>
        <w:t>日</w:t>
      </w:r>
      <w:r w:rsidR="00D4504F">
        <w:rPr>
          <w:rFonts w:ascii="ＭＳ 明朝" w:eastAsia="ＭＳ 明朝" w:hAnsi="ＭＳ 明朝" w:hint="eastAsia"/>
          <w:sz w:val="22"/>
        </w:rPr>
        <w:t>（水）</w:t>
      </w:r>
      <w:r w:rsidR="00EC1539">
        <w:rPr>
          <w:rFonts w:ascii="ＭＳ 明朝" w:eastAsia="ＭＳ 明朝" w:hAnsi="ＭＳ 明朝" w:hint="eastAsia"/>
          <w:sz w:val="22"/>
        </w:rPr>
        <w:t xml:space="preserve">　</w:t>
      </w:r>
      <w:r w:rsidR="00D4504F">
        <w:rPr>
          <w:rFonts w:ascii="ＭＳ 明朝" w:eastAsia="ＭＳ 明朝" w:hAnsi="ＭＳ 明朝" w:hint="eastAsia"/>
          <w:sz w:val="22"/>
        </w:rPr>
        <w:t>～</w:t>
      </w:r>
      <w:r w:rsidR="00EC1539">
        <w:rPr>
          <w:rFonts w:ascii="ＭＳ 明朝" w:eastAsia="ＭＳ 明朝" w:hAnsi="ＭＳ 明朝" w:hint="eastAsia"/>
          <w:sz w:val="22"/>
        </w:rPr>
        <w:t xml:space="preserve">　</w:t>
      </w:r>
      <w:r w:rsidR="00D4504F">
        <w:rPr>
          <w:rFonts w:ascii="ＭＳ 明朝" w:eastAsia="ＭＳ 明朝" w:hAnsi="ＭＳ 明朝" w:hint="eastAsia"/>
          <w:sz w:val="22"/>
        </w:rPr>
        <w:t>３月１９日（金）</w:t>
      </w:r>
    </w:p>
    <w:p w:rsidR="00D4504F" w:rsidRPr="00B96EE4" w:rsidRDefault="00D4504F" w:rsidP="00254124">
      <w:pPr>
        <w:rPr>
          <w:rFonts w:ascii="ＭＳ 明朝" w:eastAsia="ＭＳ 明朝" w:hAnsi="ＭＳ 明朝"/>
          <w:sz w:val="22"/>
        </w:rPr>
      </w:pPr>
    </w:p>
    <w:p w:rsidR="00254124" w:rsidRPr="00984466" w:rsidRDefault="00254124" w:rsidP="00254124">
      <w:pPr>
        <w:rPr>
          <w:rFonts w:ascii="ＭＳ ゴシック" w:eastAsia="ＭＳ ゴシック" w:hAnsi="ＭＳ ゴシック"/>
          <w:sz w:val="22"/>
        </w:rPr>
      </w:pPr>
      <w:r w:rsidRPr="00984466">
        <w:rPr>
          <w:rFonts w:ascii="ＭＳ ゴシック" w:eastAsia="ＭＳ ゴシック" w:hAnsi="ＭＳ ゴシック" w:hint="eastAsia"/>
          <w:sz w:val="22"/>
        </w:rPr>
        <w:t>（</w:t>
      </w:r>
      <w:r w:rsidR="00AE56DE">
        <w:rPr>
          <w:rFonts w:ascii="ＭＳ ゴシック" w:eastAsia="ＭＳ ゴシック" w:hAnsi="ＭＳ ゴシック" w:hint="eastAsia"/>
          <w:sz w:val="22"/>
        </w:rPr>
        <w:t>５</w:t>
      </w:r>
      <w:r w:rsidRPr="00984466">
        <w:rPr>
          <w:rFonts w:ascii="ＭＳ ゴシック" w:eastAsia="ＭＳ ゴシック" w:hAnsi="ＭＳ ゴシック" w:hint="eastAsia"/>
          <w:sz w:val="22"/>
        </w:rPr>
        <w:t>）サウンディングの実施</w:t>
      </w:r>
    </w:p>
    <w:p w:rsidR="00254124" w:rsidRPr="00254124" w:rsidRDefault="002C4074" w:rsidP="00254124">
      <w:pPr>
        <w:rPr>
          <w:rFonts w:ascii="ＭＳ 明朝" w:eastAsia="ＭＳ 明朝" w:hAnsi="ＭＳ 明朝"/>
          <w:sz w:val="22"/>
        </w:rPr>
      </w:pPr>
      <w:r>
        <w:rPr>
          <w:rFonts w:ascii="ＭＳ 明朝" w:eastAsia="ＭＳ 明朝" w:hAnsi="ＭＳ 明朝" w:hint="eastAsia"/>
          <w:sz w:val="22"/>
        </w:rPr>
        <w:t xml:space="preserve">　</w:t>
      </w:r>
      <w:r w:rsidR="00254124" w:rsidRPr="00254124">
        <w:rPr>
          <w:rFonts w:ascii="ＭＳ 明朝" w:eastAsia="ＭＳ 明朝" w:hAnsi="ＭＳ 明朝" w:hint="eastAsia"/>
          <w:sz w:val="22"/>
        </w:rPr>
        <w:t>①</w:t>
      </w:r>
      <w:r>
        <w:rPr>
          <w:rFonts w:ascii="ＭＳ 明朝" w:eastAsia="ＭＳ 明朝" w:hAnsi="ＭＳ 明朝" w:hint="eastAsia"/>
          <w:sz w:val="22"/>
        </w:rPr>
        <w:t xml:space="preserve">　</w:t>
      </w:r>
      <w:r w:rsidR="00254124" w:rsidRPr="00254124">
        <w:rPr>
          <w:rFonts w:ascii="ＭＳ 明朝" w:eastAsia="ＭＳ 明朝" w:hAnsi="ＭＳ 明朝" w:hint="eastAsia"/>
          <w:sz w:val="22"/>
        </w:rPr>
        <w:t>実施期間</w:t>
      </w:r>
    </w:p>
    <w:p w:rsidR="00254124" w:rsidRPr="002C372B" w:rsidRDefault="00EA61E0" w:rsidP="002C4074">
      <w:pPr>
        <w:ind w:firstLineChars="300" w:firstLine="660"/>
        <w:rPr>
          <w:rFonts w:ascii="ＭＳ 明朝" w:eastAsia="ＭＳ 明朝" w:hAnsi="ＭＳ 明朝"/>
          <w:sz w:val="22"/>
        </w:rPr>
      </w:pPr>
      <w:r w:rsidRPr="002C372B">
        <w:rPr>
          <w:rFonts w:ascii="ＭＳ 明朝" w:eastAsia="ＭＳ 明朝" w:hAnsi="ＭＳ 明朝" w:hint="eastAsia"/>
          <w:sz w:val="22"/>
        </w:rPr>
        <w:t>令和３</w:t>
      </w:r>
      <w:r w:rsidR="00254124" w:rsidRPr="002C372B">
        <w:rPr>
          <w:rFonts w:ascii="ＭＳ 明朝" w:eastAsia="ＭＳ 明朝" w:hAnsi="ＭＳ 明朝"/>
          <w:sz w:val="22"/>
        </w:rPr>
        <w:t>年</w:t>
      </w:r>
      <w:r w:rsidR="002C372B" w:rsidRPr="002C372B">
        <w:rPr>
          <w:rFonts w:ascii="ＭＳ 明朝" w:eastAsia="ＭＳ 明朝" w:hAnsi="ＭＳ 明朝" w:hint="eastAsia"/>
          <w:sz w:val="22"/>
        </w:rPr>
        <w:t>３</w:t>
      </w:r>
      <w:r w:rsidR="00254124" w:rsidRPr="002C372B">
        <w:rPr>
          <w:rFonts w:ascii="ＭＳ 明朝" w:eastAsia="ＭＳ 明朝" w:hAnsi="ＭＳ 明朝"/>
          <w:sz w:val="22"/>
        </w:rPr>
        <w:t>月</w:t>
      </w:r>
      <w:r w:rsidR="00613184" w:rsidRPr="002C372B">
        <w:rPr>
          <w:rFonts w:ascii="ＭＳ 明朝" w:eastAsia="ＭＳ 明朝" w:hAnsi="ＭＳ 明朝" w:hint="eastAsia"/>
          <w:sz w:val="22"/>
        </w:rPr>
        <w:t>２４</w:t>
      </w:r>
      <w:r w:rsidR="00254124" w:rsidRPr="002C372B">
        <w:rPr>
          <w:rFonts w:ascii="ＭＳ 明朝" w:eastAsia="ＭＳ 明朝" w:hAnsi="ＭＳ 明朝"/>
          <w:sz w:val="22"/>
        </w:rPr>
        <w:t>日</w:t>
      </w:r>
      <w:r w:rsidR="002C4074" w:rsidRPr="002C372B">
        <w:rPr>
          <w:rFonts w:ascii="ＭＳ 明朝" w:eastAsia="ＭＳ 明朝" w:hAnsi="ＭＳ 明朝" w:hint="eastAsia"/>
          <w:sz w:val="22"/>
        </w:rPr>
        <w:t>（</w:t>
      </w:r>
      <w:r w:rsidR="00613184" w:rsidRPr="002C372B">
        <w:rPr>
          <w:rFonts w:ascii="ＭＳ 明朝" w:eastAsia="ＭＳ 明朝" w:hAnsi="ＭＳ 明朝" w:hint="eastAsia"/>
          <w:sz w:val="22"/>
        </w:rPr>
        <w:t>水</w:t>
      </w:r>
      <w:r w:rsidR="002C4074" w:rsidRPr="002C372B">
        <w:rPr>
          <w:rFonts w:ascii="ＭＳ 明朝" w:eastAsia="ＭＳ 明朝" w:hAnsi="ＭＳ 明朝" w:hint="eastAsia"/>
          <w:sz w:val="22"/>
        </w:rPr>
        <w:t>）</w:t>
      </w:r>
      <w:r w:rsidR="00EC1539">
        <w:rPr>
          <w:rFonts w:ascii="ＭＳ 明朝" w:eastAsia="ＭＳ 明朝" w:hAnsi="ＭＳ 明朝" w:hint="eastAsia"/>
          <w:sz w:val="22"/>
        </w:rPr>
        <w:t xml:space="preserve">　</w:t>
      </w:r>
      <w:r w:rsidR="002C4074" w:rsidRPr="002C372B">
        <w:rPr>
          <w:rFonts w:ascii="ＭＳ 明朝" w:eastAsia="ＭＳ 明朝" w:hAnsi="ＭＳ 明朝" w:hint="eastAsia"/>
          <w:sz w:val="22"/>
        </w:rPr>
        <w:t>～</w:t>
      </w:r>
      <w:r w:rsidR="00EC1539">
        <w:rPr>
          <w:rFonts w:ascii="ＭＳ 明朝" w:eastAsia="ＭＳ 明朝" w:hAnsi="ＭＳ 明朝" w:hint="eastAsia"/>
          <w:sz w:val="22"/>
        </w:rPr>
        <w:t xml:space="preserve">　</w:t>
      </w:r>
      <w:r w:rsidR="002C372B" w:rsidRPr="002C372B">
        <w:rPr>
          <w:rFonts w:ascii="ＭＳ 明朝" w:eastAsia="ＭＳ 明朝" w:hAnsi="ＭＳ 明朝" w:hint="eastAsia"/>
          <w:sz w:val="22"/>
        </w:rPr>
        <w:t>３</w:t>
      </w:r>
      <w:r w:rsidR="00254124" w:rsidRPr="002C372B">
        <w:rPr>
          <w:rFonts w:ascii="ＭＳ 明朝" w:eastAsia="ＭＳ 明朝" w:hAnsi="ＭＳ 明朝"/>
          <w:sz w:val="22"/>
        </w:rPr>
        <w:t>月</w:t>
      </w:r>
      <w:r w:rsidR="002C372B" w:rsidRPr="002C372B">
        <w:rPr>
          <w:rFonts w:ascii="ＭＳ 明朝" w:eastAsia="ＭＳ 明朝" w:hAnsi="ＭＳ 明朝" w:hint="eastAsia"/>
          <w:sz w:val="22"/>
        </w:rPr>
        <w:t>２５</w:t>
      </w:r>
      <w:r w:rsidR="00254124" w:rsidRPr="002C372B">
        <w:rPr>
          <w:rFonts w:ascii="ＭＳ 明朝" w:eastAsia="ＭＳ 明朝" w:hAnsi="ＭＳ 明朝"/>
          <w:sz w:val="22"/>
        </w:rPr>
        <w:t>日</w:t>
      </w:r>
      <w:r w:rsidR="002C4074" w:rsidRPr="002C372B">
        <w:rPr>
          <w:rFonts w:ascii="ＭＳ 明朝" w:eastAsia="ＭＳ 明朝" w:hAnsi="ＭＳ 明朝" w:hint="eastAsia"/>
          <w:sz w:val="22"/>
        </w:rPr>
        <w:t>（</w:t>
      </w:r>
      <w:r w:rsidR="002C372B" w:rsidRPr="002C372B">
        <w:rPr>
          <w:rFonts w:ascii="ＭＳ 明朝" w:eastAsia="ＭＳ 明朝" w:hAnsi="ＭＳ 明朝" w:hint="eastAsia"/>
          <w:sz w:val="22"/>
        </w:rPr>
        <w:t>木</w:t>
      </w:r>
      <w:r w:rsidR="002C4074" w:rsidRPr="002C372B">
        <w:rPr>
          <w:rFonts w:ascii="ＭＳ 明朝" w:eastAsia="ＭＳ 明朝" w:hAnsi="ＭＳ 明朝" w:hint="eastAsia"/>
          <w:sz w:val="22"/>
        </w:rPr>
        <w:t>）</w:t>
      </w:r>
      <w:r w:rsidR="00613184" w:rsidRPr="002C372B">
        <w:rPr>
          <w:rFonts w:ascii="ＭＳ 明朝" w:eastAsia="ＭＳ 明朝" w:hAnsi="ＭＳ 明朝" w:hint="eastAsia"/>
          <w:sz w:val="22"/>
        </w:rPr>
        <w:t>１０</w:t>
      </w:r>
      <w:r w:rsidR="00254124" w:rsidRPr="002C372B">
        <w:rPr>
          <w:rFonts w:ascii="ＭＳ 明朝" w:eastAsia="ＭＳ 明朝" w:hAnsi="ＭＳ 明朝"/>
          <w:sz w:val="22"/>
        </w:rPr>
        <w:t>時～</w:t>
      </w:r>
      <w:r w:rsidR="00D4504F">
        <w:rPr>
          <w:rFonts w:ascii="ＭＳ 明朝" w:eastAsia="ＭＳ 明朝" w:hAnsi="ＭＳ 明朝" w:hint="eastAsia"/>
          <w:sz w:val="22"/>
        </w:rPr>
        <w:t>１７</w:t>
      </w:r>
      <w:r w:rsidR="00254124" w:rsidRPr="002C372B">
        <w:rPr>
          <w:rFonts w:ascii="ＭＳ 明朝" w:eastAsia="ＭＳ 明朝" w:hAnsi="ＭＳ 明朝"/>
          <w:sz w:val="22"/>
        </w:rPr>
        <w:t>時</w:t>
      </w:r>
    </w:p>
    <w:p w:rsidR="00B2300B" w:rsidRDefault="002C4074" w:rsidP="00254124">
      <w:pPr>
        <w:rPr>
          <w:rFonts w:ascii="ＭＳ 明朝" w:eastAsia="ＭＳ 明朝" w:hAnsi="ＭＳ 明朝"/>
          <w:sz w:val="22"/>
        </w:rPr>
      </w:pPr>
      <w:r>
        <w:rPr>
          <w:rFonts w:ascii="ＭＳ 明朝" w:eastAsia="ＭＳ 明朝" w:hAnsi="ＭＳ 明朝" w:hint="eastAsia"/>
          <w:sz w:val="22"/>
        </w:rPr>
        <w:t xml:space="preserve">　</w:t>
      </w:r>
    </w:p>
    <w:p w:rsidR="00254124" w:rsidRPr="00254124" w:rsidRDefault="00254124" w:rsidP="00B2300B">
      <w:pPr>
        <w:ind w:firstLineChars="100" w:firstLine="220"/>
        <w:rPr>
          <w:rFonts w:ascii="ＭＳ 明朝" w:eastAsia="ＭＳ 明朝" w:hAnsi="ＭＳ 明朝"/>
          <w:sz w:val="22"/>
        </w:rPr>
      </w:pPr>
      <w:r w:rsidRPr="00254124">
        <w:rPr>
          <w:rFonts w:ascii="ＭＳ 明朝" w:eastAsia="ＭＳ 明朝" w:hAnsi="ＭＳ 明朝" w:hint="eastAsia"/>
          <w:sz w:val="22"/>
        </w:rPr>
        <w:t>②</w:t>
      </w:r>
      <w:r w:rsidR="002C4074">
        <w:rPr>
          <w:rFonts w:ascii="ＭＳ 明朝" w:eastAsia="ＭＳ 明朝" w:hAnsi="ＭＳ 明朝" w:hint="eastAsia"/>
          <w:sz w:val="22"/>
        </w:rPr>
        <w:t xml:space="preserve">　</w:t>
      </w:r>
      <w:r w:rsidRPr="00254124">
        <w:rPr>
          <w:rFonts w:ascii="ＭＳ 明朝" w:eastAsia="ＭＳ 明朝" w:hAnsi="ＭＳ 明朝" w:hint="eastAsia"/>
          <w:sz w:val="22"/>
        </w:rPr>
        <w:t>所要時間</w:t>
      </w:r>
    </w:p>
    <w:p w:rsidR="00254124" w:rsidRPr="002C372B" w:rsidRDefault="002C372B" w:rsidP="002C4074">
      <w:pPr>
        <w:ind w:firstLineChars="300" w:firstLine="660"/>
        <w:rPr>
          <w:rFonts w:ascii="ＭＳ 明朝" w:eastAsia="ＭＳ 明朝" w:hAnsi="ＭＳ 明朝"/>
          <w:sz w:val="22"/>
        </w:rPr>
      </w:pPr>
      <w:r w:rsidRPr="002C372B">
        <w:rPr>
          <w:rFonts w:ascii="ＭＳ 明朝" w:eastAsia="ＭＳ 明朝" w:hAnsi="ＭＳ 明朝" w:hint="eastAsia"/>
          <w:sz w:val="22"/>
        </w:rPr>
        <w:t>３０</w:t>
      </w:r>
      <w:r w:rsidR="00254124" w:rsidRPr="002C372B">
        <w:rPr>
          <w:rFonts w:ascii="ＭＳ 明朝" w:eastAsia="ＭＳ 明朝" w:hAnsi="ＭＳ 明朝"/>
          <w:sz w:val="22"/>
        </w:rPr>
        <w:t>分～１時間程度</w:t>
      </w:r>
    </w:p>
    <w:p w:rsidR="00B2300B" w:rsidRPr="002C372B" w:rsidRDefault="002C4074" w:rsidP="00254124">
      <w:pPr>
        <w:rPr>
          <w:rFonts w:ascii="ＭＳ 明朝" w:eastAsia="ＭＳ 明朝" w:hAnsi="ＭＳ 明朝"/>
          <w:sz w:val="22"/>
        </w:rPr>
      </w:pPr>
      <w:r w:rsidRPr="002C372B">
        <w:rPr>
          <w:rFonts w:ascii="ＭＳ 明朝" w:eastAsia="ＭＳ 明朝" w:hAnsi="ＭＳ 明朝" w:hint="eastAsia"/>
          <w:sz w:val="22"/>
        </w:rPr>
        <w:t xml:space="preserve">　</w:t>
      </w:r>
    </w:p>
    <w:p w:rsidR="00254124" w:rsidRPr="002C372B" w:rsidRDefault="00254124" w:rsidP="00B2300B">
      <w:pPr>
        <w:ind w:firstLineChars="100" w:firstLine="220"/>
        <w:rPr>
          <w:rFonts w:ascii="ＭＳ 明朝" w:eastAsia="ＭＳ 明朝" w:hAnsi="ＭＳ 明朝"/>
          <w:sz w:val="22"/>
        </w:rPr>
      </w:pPr>
      <w:r w:rsidRPr="002C372B">
        <w:rPr>
          <w:rFonts w:ascii="ＭＳ 明朝" w:eastAsia="ＭＳ 明朝" w:hAnsi="ＭＳ 明朝" w:hint="eastAsia"/>
          <w:sz w:val="22"/>
        </w:rPr>
        <w:t>③</w:t>
      </w:r>
      <w:r w:rsidR="002C4074" w:rsidRPr="002C372B">
        <w:rPr>
          <w:rFonts w:ascii="ＭＳ 明朝" w:eastAsia="ＭＳ 明朝" w:hAnsi="ＭＳ 明朝" w:hint="eastAsia"/>
          <w:sz w:val="22"/>
        </w:rPr>
        <w:t xml:space="preserve">　</w:t>
      </w:r>
      <w:r w:rsidRPr="002C372B">
        <w:rPr>
          <w:rFonts w:ascii="ＭＳ 明朝" w:eastAsia="ＭＳ 明朝" w:hAnsi="ＭＳ 明朝" w:hint="eastAsia"/>
          <w:sz w:val="22"/>
        </w:rPr>
        <w:t>場所</w:t>
      </w:r>
    </w:p>
    <w:p w:rsidR="00254124" w:rsidRPr="002C372B" w:rsidRDefault="00EA61E0" w:rsidP="002C4074">
      <w:pPr>
        <w:ind w:firstLineChars="300" w:firstLine="660"/>
        <w:rPr>
          <w:rFonts w:ascii="ＭＳ 明朝" w:eastAsia="ＭＳ 明朝" w:hAnsi="ＭＳ 明朝"/>
          <w:sz w:val="22"/>
        </w:rPr>
      </w:pPr>
      <w:r w:rsidRPr="002C372B">
        <w:rPr>
          <w:rFonts w:ascii="ＭＳ 明朝" w:eastAsia="ＭＳ 明朝" w:hAnsi="ＭＳ 明朝" w:hint="eastAsia"/>
          <w:sz w:val="22"/>
        </w:rPr>
        <w:t>飯山</w:t>
      </w:r>
      <w:r w:rsidR="00254124" w:rsidRPr="002C372B">
        <w:rPr>
          <w:rFonts w:ascii="ＭＳ 明朝" w:eastAsia="ＭＳ 明朝" w:hAnsi="ＭＳ 明朝" w:hint="eastAsia"/>
          <w:sz w:val="22"/>
        </w:rPr>
        <w:t>市役所</w:t>
      </w:r>
      <w:r w:rsidR="002C4074" w:rsidRPr="002C372B">
        <w:rPr>
          <w:rFonts w:ascii="ＭＳ 明朝" w:eastAsia="ＭＳ 明朝" w:hAnsi="ＭＳ 明朝" w:hint="eastAsia"/>
          <w:sz w:val="22"/>
        </w:rPr>
        <w:t xml:space="preserve">　</w:t>
      </w:r>
      <w:r w:rsidR="00254124" w:rsidRPr="002C372B">
        <w:rPr>
          <w:rFonts w:ascii="ＭＳ 明朝" w:eastAsia="ＭＳ 明朝" w:hAnsi="ＭＳ 明朝" w:hint="eastAsia"/>
          <w:sz w:val="22"/>
        </w:rPr>
        <w:t>会議室</w:t>
      </w:r>
    </w:p>
    <w:p w:rsidR="00B2300B" w:rsidRDefault="00B2300B" w:rsidP="002C4074">
      <w:pPr>
        <w:ind w:firstLineChars="100" w:firstLine="220"/>
        <w:rPr>
          <w:rFonts w:ascii="ＭＳ 明朝" w:eastAsia="ＭＳ 明朝" w:hAnsi="ＭＳ 明朝"/>
          <w:sz w:val="22"/>
        </w:rPr>
      </w:pPr>
    </w:p>
    <w:p w:rsidR="00DD5209" w:rsidRDefault="00DD5209" w:rsidP="002C4074">
      <w:pPr>
        <w:ind w:firstLineChars="100" w:firstLine="220"/>
        <w:rPr>
          <w:rFonts w:ascii="ＭＳ 明朝" w:eastAsia="ＭＳ 明朝" w:hAnsi="ＭＳ 明朝"/>
          <w:sz w:val="22"/>
        </w:rPr>
      </w:pPr>
    </w:p>
    <w:p w:rsidR="00254124" w:rsidRPr="00254124" w:rsidRDefault="00254124" w:rsidP="00BB340D">
      <w:pPr>
        <w:ind w:firstLineChars="100" w:firstLine="220"/>
        <w:rPr>
          <w:rFonts w:ascii="ＭＳ 明朝" w:eastAsia="ＭＳ 明朝" w:hAnsi="ＭＳ 明朝"/>
          <w:sz w:val="22"/>
        </w:rPr>
      </w:pPr>
      <w:r w:rsidRPr="00254124">
        <w:rPr>
          <w:rFonts w:ascii="ＭＳ 明朝" w:eastAsia="ＭＳ 明朝" w:hAnsi="ＭＳ 明朝" w:hint="eastAsia"/>
          <w:sz w:val="22"/>
        </w:rPr>
        <w:t>④</w:t>
      </w:r>
      <w:r w:rsidR="002C4074">
        <w:rPr>
          <w:rFonts w:ascii="ＭＳ 明朝" w:eastAsia="ＭＳ 明朝" w:hAnsi="ＭＳ 明朝" w:hint="eastAsia"/>
          <w:sz w:val="22"/>
        </w:rPr>
        <w:t xml:space="preserve">　</w:t>
      </w:r>
      <w:r w:rsidRPr="00254124">
        <w:rPr>
          <w:rFonts w:ascii="ＭＳ 明朝" w:eastAsia="ＭＳ 明朝" w:hAnsi="ＭＳ 明朝" w:hint="eastAsia"/>
          <w:sz w:val="22"/>
        </w:rPr>
        <w:t>その他</w:t>
      </w:r>
    </w:p>
    <w:p w:rsidR="005D2A24" w:rsidRPr="00B96EE4" w:rsidRDefault="00254124" w:rsidP="00B96EE4">
      <w:pPr>
        <w:ind w:leftChars="233" w:left="489" w:firstLineChars="95" w:firstLine="209"/>
        <w:rPr>
          <w:rFonts w:ascii="ＭＳ 明朝" w:eastAsia="ＭＳ 明朝" w:hAnsi="ＭＳ 明朝"/>
          <w:sz w:val="22"/>
        </w:rPr>
      </w:pPr>
      <w:r w:rsidRPr="00254124">
        <w:rPr>
          <w:rFonts w:ascii="ＭＳ 明朝" w:eastAsia="ＭＳ 明朝" w:hAnsi="ＭＳ 明朝" w:hint="eastAsia"/>
          <w:sz w:val="22"/>
        </w:rPr>
        <w:t>サウンディングは参加事業者のアイデア及びノウハウの保護のため個別に行います。</w:t>
      </w:r>
    </w:p>
    <w:p w:rsidR="002C4074" w:rsidRPr="00254124" w:rsidRDefault="002C4074" w:rsidP="00254124">
      <w:pPr>
        <w:rPr>
          <w:rFonts w:ascii="ＭＳ 明朝" w:eastAsia="ＭＳ 明朝" w:hAnsi="ＭＳ 明朝"/>
          <w:sz w:val="22"/>
        </w:rPr>
      </w:pPr>
    </w:p>
    <w:p w:rsidR="00254124" w:rsidRPr="00984466" w:rsidRDefault="00254124" w:rsidP="00254124">
      <w:pPr>
        <w:rPr>
          <w:rFonts w:ascii="ＭＳ ゴシック" w:eastAsia="ＭＳ ゴシック" w:hAnsi="ＭＳ ゴシック"/>
          <w:sz w:val="22"/>
        </w:rPr>
      </w:pPr>
      <w:r w:rsidRPr="00984466">
        <w:rPr>
          <w:rFonts w:ascii="ＭＳ ゴシック" w:eastAsia="ＭＳ ゴシック" w:hAnsi="ＭＳ ゴシック" w:hint="eastAsia"/>
          <w:sz w:val="22"/>
        </w:rPr>
        <w:t>（</w:t>
      </w:r>
      <w:r w:rsidR="00AE56DE">
        <w:rPr>
          <w:rFonts w:ascii="ＭＳ ゴシック" w:eastAsia="ＭＳ ゴシック" w:hAnsi="ＭＳ ゴシック" w:hint="eastAsia"/>
          <w:sz w:val="22"/>
        </w:rPr>
        <w:t>６</w:t>
      </w:r>
      <w:r w:rsidRPr="00984466">
        <w:rPr>
          <w:rFonts w:ascii="ＭＳ ゴシック" w:eastAsia="ＭＳ ゴシック" w:hAnsi="ＭＳ ゴシック" w:hint="eastAsia"/>
          <w:sz w:val="22"/>
        </w:rPr>
        <w:t>）サウンディング結果の公表</w:t>
      </w:r>
    </w:p>
    <w:p w:rsidR="00254124" w:rsidRPr="00254124" w:rsidRDefault="00254124" w:rsidP="00B2300B">
      <w:pPr>
        <w:ind w:leftChars="85" w:left="178" w:firstLineChars="100" w:firstLine="220"/>
        <w:rPr>
          <w:rFonts w:ascii="ＭＳ 明朝" w:eastAsia="ＭＳ 明朝" w:hAnsi="ＭＳ 明朝"/>
          <w:sz w:val="22"/>
        </w:rPr>
      </w:pPr>
      <w:r w:rsidRPr="00254124">
        <w:rPr>
          <w:rFonts w:ascii="ＭＳ 明朝" w:eastAsia="ＭＳ 明朝" w:hAnsi="ＭＳ 明朝" w:hint="eastAsia"/>
          <w:sz w:val="22"/>
        </w:rPr>
        <w:t>サウンディングの実施結果について、概要の公表を予定しています。なお、参加事業者の名称は公表しません。また、参加事業者のノウハウに配慮し、公表に</w:t>
      </w:r>
      <w:r w:rsidRPr="00254124">
        <w:rPr>
          <w:rFonts w:ascii="ＭＳ 明朝" w:eastAsia="ＭＳ 明朝" w:hAnsi="ＭＳ 明朝"/>
          <w:sz w:val="22"/>
        </w:rPr>
        <w:t>あたっては、事前に参加事業者</w:t>
      </w:r>
      <w:r w:rsidRPr="00254124">
        <w:rPr>
          <w:rFonts w:ascii="ＭＳ 明朝" w:eastAsia="ＭＳ 明朝" w:hAnsi="ＭＳ 明朝" w:hint="eastAsia"/>
          <w:sz w:val="22"/>
        </w:rPr>
        <w:t>へ内容の確認を行います。</w:t>
      </w:r>
    </w:p>
    <w:p w:rsidR="002C4074" w:rsidRDefault="002C4074" w:rsidP="00254124">
      <w:pPr>
        <w:rPr>
          <w:rFonts w:ascii="ＭＳ 明朝" w:eastAsia="ＭＳ 明朝" w:hAnsi="ＭＳ 明朝"/>
          <w:sz w:val="22"/>
        </w:rPr>
      </w:pPr>
    </w:p>
    <w:p w:rsidR="00AE56DE" w:rsidRDefault="00AE56DE" w:rsidP="00254124">
      <w:pPr>
        <w:rPr>
          <w:rFonts w:ascii="ＭＳ 明朝" w:eastAsia="ＭＳ 明朝" w:hAnsi="ＭＳ 明朝"/>
          <w:sz w:val="22"/>
        </w:rPr>
      </w:pPr>
    </w:p>
    <w:p w:rsidR="00254124" w:rsidRPr="00984466" w:rsidRDefault="00254124" w:rsidP="00254124">
      <w:pPr>
        <w:rPr>
          <w:rFonts w:ascii="ＭＳ ゴシック" w:eastAsia="ＭＳ ゴシック" w:hAnsi="ＭＳ ゴシック"/>
          <w:sz w:val="22"/>
        </w:rPr>
      </w:pPr>
      <w:r w:rsidRPr="00984466">
        <w:rPr>
          <w:rFonts w:ascii="ＭＳ ゴシック" w:eastAsia="ＭＳ ゴシック" w:hAnsi="ＭＳ ゴシック" w:hint="eastAsia"/>
          <w:sz w:val="22"/>
        </w:rPr>
        <w:t>６</w:t>
      </w:r>
      <w:r w:rsidR="00EA61E0" w:rsidRPr="00984466">
        <w:rPr>
          <w:rFonts w:ascii="ＭＳ ゴシック" w:eastAsia="ＭＳ ゴシック" w:hAnsi="ＭＳ ゴシック" w:hint="eastAsia"/>
          <w:sz w:val="22"/>
        </w:rPr>
        <w:t xml:space="preserve">　</w:t>
      </w:r>
      <w:r w:rsidRPr="00984466">
        <w:rPr>
          <w:rFonts w:ascii="ＭＳ ゴシック" w:eastAsia="ＭＳ ゴシック" w:hAnsi="ＭＳ ゴシック" w:hint="eastAsia"/>
          <w:sz w:val="22"/>
        </w:rPr>
        <w:t>留意事項</w:t>
      </w:r>
    </w:p>
    <w:p w:rsidR="00126541" w:rsidRPr="00984466" w:rsidRDefault="00254124" w:rsidP="00254124">
      <w:pPr>
        <w:rPr>
          <w:rFonts w:ascii="ＭＳ ゴシック" w:eastAsia="ＭＳ ゴシック" w:hAnsi="ＭＳ ゴシック"/>
          <w:sz w:val="22"/>
        </w:rPr>
      </w:pPr>
      <w:r w:rsidRPr="00984466">
        <w:rPr>
          <w:rFonts w:ascii="ＭＳ ゴシック" w:eastAsia="ＭＳ ゴシック" w:hAnsi="ＭＳ ゴシック" w:hint="eastAsia"/>
          <w:sz w:val="22"/>
        </w:rPr>
        <w:t>（１）参加事業者の取り扱い</w:t>
      </w:r>
    </w:p>
    <w:p w:rsidR="002C372B" w:rsidRPr="00DC5AFD" w:rsidRDefault="002C4074" w:rsidP="00B2300B">
      <w:pPr>
        <w:ind w:firstLineChars="200" w:firstLine="440"/>
        <w:rPr>
          <w:rFonts w:ascii="ＭＳ 明朝" w:eastAsia="ＭＳ 明朝" w:hAnsi="ＭＳ 明朝"/>
          <w:sz w:val="22"/>
        </w:rPr>
      </w:pPr>
      <w:r w:rsidRPr="00DC5AFD">
        <w:rPr>
          <w:rFonts w:ascii="ＭＳ 明朝" w:eastAsia="ＭＳ 明朝" w:hAnsi="ＭＳ 明朝" w:hint="eastAsia"/>
          <w:sz w:val="22"/>
        </w:rPr>
        <w:t>サウンディングへの参加実績は、事業者公募等における評価の対象と</w:t>
      </w:r>
      <w:r w:rsidR="00EA61E0" w:rsidRPr="00DC5AFD">
        <w:rPr>
          <w:rFonts w:ascii="ＭＳ 明朝" w:eastAsia="ＭＳ 明朝" w:hAnsi="ＭＳ 明朝" w:hint="eastAsia"/>
          <w:sz w:val="22"/>
        </w:rPr>
        <w:t>します</w:t>
      </w:r>
      <w:r w:rsidR="002C372B" w:rsidRPr="00DC5AFD">
        <w:rPr>
          <w:rFonts w:ascii="ＭＳ 明朝" w:eastAsia="ＭＳ 明朝" w:hAnsi="ＭＳ 明朝" w:hint="eastAsia"/>
          <w:sz w:val="22"/>
        </w:rPr>
        <w:t>。</w:t>
      </w:r>
    </w:p>
    <w:p w:rsidR="005D2A24" w:rsidRPr="00DC5AFD" w:rsidRDefault="005D2A24" w:rsidP="00B2300B">
      <w:pPr>
        <w:ind w:firstLineChars="200" w:firstLine="440"/>
        <w:rPr>
          <w:rFonts w:ascii="ＭＳ 明朝" w:eastAsia="ＭＳ 明朝" w:hAnsi="ＭＳ 明朝"/>
          <w:sz w:val="22"/>
        </w:rPr>
      </w:pPr>
      <w:r w:rsidRPr="00DC5AFD">
        <w:rPr>
          <w:rFonts w:ascii="ＭＳ 明朝" w:eastAsia="ＭＳ 明朝" w:hAnsi="ＭＳ 明朝" w:hint="eastAsia"/>
          <w:sz w:val="22"/>
        </w:rPr>
        <w:t>詳細は、公募の際の要領でお示しする予定です。</w:t>
      </w:r>
    </w:p>
    <w:p w:rsidR="002C4074" w:rsidRDefault="002C4074" w:rsidP="002C4074">
      <w:pPr>
        <w:rPr>
          <w:rFonts w:ascii="ＭＳ 明朝" w:eastAsia="ＭＳ 明朝" w:hAnsi="ＭＳ 明朝"/>
          <w:sz w:val="22"/>
        </w:rPr>
      </w:pPr>
    </w:p>
    <w:p w:rsidR="002C4074" w:rsidRPr="00984466" w:rsidRDefault="002C4074" w:rsidP="002C4074">
      <w:pPr>
        <w:rPr>
          <w:rFonts w:ascii="ＭＳ ゴシック" w:eastAsia="ＭＳ ゴシック" w:hAnsi="ＭＳ ゴシック"/>
          <w:sz w:val="22"/>
        </w:rPr>
      </w:pPr>
      <w:r w:rsidRPr="00984466">
        <w:rPr>
          <w:rFonts w:ascii="ＭＳ ゴシック" w:eastAsia="ＭＳ ゴシック" w:hAnsi="ＭＳ ゴシック" w:hint="eastAsia"/>
          <w:sz w:val="22"/>
        </w:rPr>
        <w:t>（２）費用負担</w:t>
      </w:r>
    </w:p>
    <w:p w:rsidR="002C4074" w:rsidRPr="002C4074" w:rsidRDefault="002C4074" w:rsidP="00B2300B">
      <w:pPr>
        <w:ind w:firstLineChars="200" w:firstLine="440"/>
        <w:rPr>
          <w:rFonts w:ascii="ＭＳ 明朝" w:eastAsia="ＭＳ 明朝" w:hAnsi="ＭＳ 明朝"/>
          <w:sz w:val="22"/>
        </w:rPr>
      </w:pPr>
      <w:r w:rsidRPr="002C4074">
        <w:rPr>
          <w:rFonts w:ascii="ＭＳ 明朝" w:eastAsia="ＭＳ 明朝" w:hAnsi="ＭＳ 明朝" w:hint="eastAsia"/>
          <w:sz w:val="22"/>
        </w:rPr>
        <w:t>サウンディングへの参加に要する費用は、参加事業者の負担とします。</w:t>
      </w:r>
    </w:p>
    <w:p w:rsidR="002C4074" w:rsidRDefault="002C4074" w:rsidP="002C4074">
      <w:pPr>
        <w:rPr>
          <w:rFonts w:ascii="ＭＳ 明朝" w:eastAsia="ＭＳ 明朝" w:hAnsi="ＭＳ 明朝"/>
          <w:sz w:val="22"/>
        </w:rPr>
      </w:pPr>
    </w:p>
    <w:p w:rsidR="002C4074" w:rsidRPr="00984466" w:rsidRDefault="002C4074" w:rsidP="002C4074">
      <w:pPr>
        <w:rPr>
          <w:rFonts w:ascii="ＭＳ ゴシック" w:eastAsia="ＭＳ ゴシック" w:hAnsi="ＭＳ ゴシック"/>
          <w:sz w:val="22"/>
        </w:rPr>
      </w:pPr>
      <w:r w:rsidRPr="00984466">
        <w:rPr>
          <w:rFonts w:ascii="ＭＳ ゴシック" w:eastAsia="ＭＳ ゴシック" w:hAnsi="ＭＳ ゴシック" w:hint="eastAsia"/>
          <w:sz w:val="22"/>
        </w:rPr>
        <w:t>（３）追加対話への協力</w:t>
      </w:r>
    </w:p>
    <w:p w:rsidR="002C4074" w:rsidRPr="002C4074" w:rsidRDefault="002C4074" w:rsidP="00B2300B">
      <w:pPr>
        <w:ind w:leftChars="85" w:left="178" w:firstLineChars="100" w:firstLine="220"/>
        <w:rPr>
          <w:rFonts w:ascii="ＭＳ 明朝" w:eastAsia="ＭＳ 明朝" w:hAnsi="ＭＳ 明朝"/>
          <w:sz w:val="22"/>
        </w:rPr>
      </w:pPr>
      <w:r w:rsidRPr="002C4074">
        <w:rPr>
          <w:rFonts w:ascii="ＭＳ 明朝" w:eastAsia="ＭＳ 明朝" w:hAnsi="ＭＳ 明朝" w:hint="eastAsia"/>
          <w:sz w:val="22"/>
        </w:rPr>
        <w:t>本サウンディング終了後も、必要に応じて追加の対話（文書照会含む）やアンケート等を実施させていただくことがあります。その際にはご協力をお願いいたします。</w:t>
      </w:r>
    </w:p>
    <w:p w:rsidR="00CA5F26" w:rsidRDefault="00CA5F26" w:rsidP="002C4074">
      <w:pPr>
        <w:rPr>
          <w:rFonts w:ascii="ＭＳ 明朝" w:eastAsia="ＭＳ 明朝" w:hAnsi="ＭＳ 明朝"/>
          <w:sz w:val="22"/>
        </w:rPr>
      </w:pPr>
    </w:p>
    <w:p w:rsidR="00B2300B" w:rsidRDefault="00B2300B" w:rsidP="002C4074">
      <w:pPr>
        <w:rPr>
          <w:rFonts w:ascii="ＭＳ 明朝" w:eastAsia="ＭＳ 明朝" w:hAnsi="ＭＳ 明朝"/>
          <w:sz w:val="22"/>
        </w:rPr>
      </w:pPr>
    </w:p>
    <w:p w:rsidR="002C4074" w:rsidRPr="00CA5F26" w:rsidRDefault="002C4074" w:rsidP="002C4074">
      <w:pPr>
        <w:rPr>
          <w:rFonts w:ascii="ＭＳ ゴシック" w:eastAsia="ＭＳ ゴシック" w:hAnsi="ＭＳ ゴシック"/>
          <w:sz w:val="22"/>
        </w:rPr>
      </w:pPr>
      <w:r w:rsidRPr="00CA5F26">
        <w:rPr>
          <w:rFonts w:ascii="ＭＳ ゴシック" w:eastAsia="ＭＳ ゴシック" w:hAnsi="ＭＳ ゴシック" w:hint="eastAsia"/>
          <w:sz w:val="22"/>
        </w:rPr>
        <w:t>７</w:t>
      </w:r>
      <w:r w:rsidR="00EA61E0">
        <w:rPr>
          <w:rFonts w:ascii="ＭＳ ゴシック" w:eastAsia="ＭＳ ゴシック" w:hAnsi="ＭＳ ゴシック" w:hint="eastAsia"/>
          <w:sz w:val="22"/>
        </w:rPr>
        <w:t xml:space="preserve">　</w:t>
      </w:r>
      <w:r w:rsidRPr="00CA5F26">
        <w:rPr>
          <w:rFonts w:ascii="ＭＳ ゴシック" w:eastAsia="ＭＳ ゴシック" w:hAnsi="ＭＳ ゴシック" w:hint="eastAsia"/>
          <w:sz w:val="22"/>
        </w:rPr>
        <w:t>別紙・参考資料</w:t>
      </w:r>
    </w:p>
    <w:p w:rsidR="002C4074" w:rsidRPr="00DC5AFD" w:rsidRDefault="00EA61E0" w:rsidP="00EA61E0">
      <w:pPr>
        <w:ind w:firstLineChars="100" w:firstLine="220"/>
        <w:rPr>
          <w:rFonts w:ascii="ＭＳ 明朝" w:eastAsia="ＭＳ 明朝" w:hAnsi="ＭＳ 明朝"/>
          <w:sz w:val="22"/>
        </w:rPr>
      </w:pPr>
      <w:r w:rsidRPr="00DC5AFD">
        <w:rPr>
          <w:rFonts w:ascii="ＭＳ 明朝" w:eastAsia="ＭＳ 明朝" w:hAnsi="ＭＳ 明朝" w:hint="eastAsia"/>
          <w:sz w:val="22"/>
        </w:rPr>
        <w:t>・</w:t>
      </w:r>
      <w:r w:rsidR="002C4074" w:rsidRPr="00DC5AFD">
        <w:rPr>
          <w:rFonts w:ascii="ＭＳ 明朝" w:eastAsia="ＭＳ 明朝" w:hAnsi="ＭＳ 明朝" w:hint="eastAsia"/>
          <w:sz w:val="22"/>
        </w:rPr>
        <w:t>エントリーシートの様式</w:t>
      </w:r>
    </w:p>
    <w:p w:rsidR="002C4074" w:rsidRDefault="00EA61E0" w:rsidP="00EA61E0">
      <w:pPr>
        <w:ind w:firstLineChars="100" w:firstLine="220"/>
        <w:rPr>
          <w:rFonts w:ascii="ＭＳ 明朝" w:eastAsia="ＭＳ 明朝" w:hAnsi="ＭＳ 明朝"/>
          <w:sz w:val="22"/>
        </w:rPr>
      </w:pPr>
      <w:r w:rsidRPr="00DC5AFD">
        <w:rPr>
          <w:rFonts w:ascii="ＭＳ 明朝" w:eastAsia="ＭＳ 明朝" w:hAnsi="ＭＳ 明朝" w:hint="eastAsia"/>
          <w:sz w:val="22"/>
        </w:rPr>
        <w:t>・</w:t>
      </w:r>
      <w:r w:rsidR="002C4074" w:rsidRPr="00DC5AFD">
        <w:rPr>
          <w:rFonts w:ascii="ＭＳ 明朝" w:eastAsia="ＭＳ 明朝" w:hAnsi="ＭＳ 明朝" w:hint="eastAsia"/>
          <w:sz w:val="22"/>
        </w:rPr>
        <w:t>平面図、配置図</w:t>
      </w:r>
    </w:p>
    <w:p w:rsidR="00D4504F" w:rsidRPr="00DC5AFD" w:rsidRDefault="00D4504F" w:rsidP="00EA61E0">
      <w:pPr>
        <w:ind w:firstLineChars="100" w:firstLine="220"/>
        <w:rPr>
          <w:rFonts w:ascii="ＭＳ 明朝" w:eastAsia="ＭＳ 明朝" w:hAnsi="ＭＳ 明朝"/>
          <w:sz w:val="22"/>
        </w:rPr>
      </w:pPr>
      <w:r>
        <w:rPr>
          <w:rFonts w:ascii="ＭＳ 明朝" w:eastAsia="ＭＳ 明朝" w:hAnsi="ＭＳ 明朝" w:hint="eastAsia"/>
          <w:sz w:val="22"/>
        </w:rPr>
        <w:t>（</w:t>
      </w:r>
      <w:r w:rsidR="00CE79D9">
        <w:rPr>
          <w:rFonts w:ascii="ＭＳ 明朝" w:eastAsia="ＭＳ 明朝" w:hAnsi="ＭＳ 明朝" w:hint="eastAsia"/>
          <w:sz w:val="22"/>
        </w:rPr>
        <w:t>竣工時の</w:t>
      </w:r>
      <w:r>
        <w:rPr>
          <w:rFonts w:ascii="ＭＳ 明朝" w:eastAsia="ＭＳ 明朝" w:hAnsi="ＭＳ 明朝" w:hint="eastAsia"/>
          <w:sz w:val="22"/>
        </w:rPr>
        <w:t>図面は、公民連携推進室において閲覧可能）</w:t>
      </w:r>
    </w:p>
    <w:p w:rsidR="00CA5F26" w:rsidRDefault="00CA5F26" w:rsidP="002C4074">
      <w:pPr>
        <w:rPr>
          <w:rFonts w:ascii="ＭＳ 明朝" w:eastAsia="ＭＳ 明朝" w:hAnsi="ＭＳ 明朝"/>
          <w:sz w:val="22"/>
        </w:rPr>
      </w:pPr>
    </w:p>
    <w:p w:rsidR="00B435AB" w:rsidRDefault="00B435AB" w:rsidP="002C4074">
      <w:pPr>
        <w:rPr>
          <w:rFonts w:ascii="ＭＳ 明朝" w:eastAsia="ＭＳ 明朝" w:hAnsi="ＭＳ 明朝"/>
          <w:sz w:val="22"/>
        </w:rPr>
      </w:pPr>
    </w:p>
    <w:p w:rsidR="002C4074" w:rsidRPr="00CA5F26" w:rsidRDefault="002C4074" w:rsidP="002C4074">
      <w:pPr>
        <w:rPr>
          <w:rFonts w:ascii="ＭＳ ゴシック" w:eastAsia="ＭＳ ゴシック" w:hAnsi="ＭＳ ゴシック"/>
          <w:sz w:val="22"/>
        </w:rPr>
      </w:pPr>
      <w:r w:rsidRPr="00CA5F26">
        <w:rPr>
          <w:rFonts w:ascii="ＭＳ ゴシック" w:eastAsia="ＭＳ ゴシック" w:hAnsi="ＭＳ ゴシック" w:hint="eastAsia"/>
          <w:sz w:val="22"/>
        </w:rPr>
        <w:t>８</w:t>
      </w:r>
      <w:r w:rsidR="00CE79D9">
        <w:rPr>
          <w:rFonts w:ascii="ＭＳ ゴシック" w:eastAsia="ＭＳ ゴシック" w:hAnsi="ＭＳ ゴシック" w:hint="eastAsia"/>
          <w:sz w:val="22"/>
        </w:rPr>
        <w:t xml:space="preserve">　</w:t>
      </w:r>
      <w:r w:rsidRPr="00CA5F26">
        <w:rPr>
          <w:rFonts w:ascii="ＭＳ ゴシック" w:eastAsia="ＭＳ ゴシック" w:hAnsi="ＭＳ ゴシック" w:hint="eastAsia"/>
          <w:sz w:val="22"/>
        </w:rPr>
        <w:t>問い合わせ先</w:t>
      </w:r>
    </w:p>
    <w:p w:rsidR="00175203" w:rsidRDefault="00CA5F26" w:rsidP="002C22E7">
      <w:pPr>
        <w:ind w:firstLineChars="100" w:firstLine="220"/>
        <w:rPr>
          <w:rFonts w:ascii="ＭＳ 明朝" w:eastAsia="ＭＳ 明朝" w:hAnsi="ＭＳ 明朝"/>
          <w:sz w:val="22"/>
        </w:rPr>
      </w:pPr>
      <w:r w:rsidRPr="00CA5F26">
        <w:rPr>
          <w:rFonts w:ascii="ＭＳ 明朝" w:eastAsia="ＭＳ 明朝" w:hAnsi="ＭＳ 明朝"/>
          <w:noProof/>
          <w:sz w:val="22"/>
        </w:rPr>
        <mc:AlternateContent>
          <mc:Choice Requires="wps">
            <w:drawing>
              <wp:anchor distT="45720" distB="45720" distL="114300" distR="114300" simplePos="0" relativeHeight="251669504" behindDoc="0" locked="0" layoutInCell="1" allowOverlap="1">
                <wp:simplePos x="0" y="0"/>
                <wp:positionH relativeFrom="column">
                  <wp:posOffset>51435</wp:posOffset>
                </wp:positionH>
                <wp:positionV relativeFrom="paragraph">
                  <wp:posOffset>308610</wp:posOffset>
                </wp:positionV>
                <wp:extent cx="6006465" cy="1404620"/>
                <wp:effectExtent l="0" t="0" r="1333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404620"/>
                        </a:xfrm>
                        <a:prstGeom prst="rect">
                          <a:avLst/>
                        </a:prstGeom>
                        <a:solidFill>
                          <a:srgbClr val="FFFFFF"/>
                        </a:solidFill>
                        <a:ln w="9525">
                          <a:solidFill>
                            <a:srgbClr val="000000"/>
                          </a:solidFill>
                          <a:miter lim="800000"/>
                          <a:headEnd/>
                          <a:tailEnd/>
                        </a:ln>
                      </wps:spPr>
                      <wps:txbx>
                        <w:txbxContent>
                          <w:p w:rsidR="00EA61E0" w:rsidRPr="00DC5AFD" w:rsidRDefault="00EA61E0">
                            <w:pPr>
                              <w:rPr>
                                <w:rFonts w:ascii="ＭＳ 明朝" w:eastAsia="ＭＳ 明朝" w:hAnsi="ＭＳ 明朝"/>
                              </w:rPr>
                            </w:pPr>
                            <w:r w:rsidRPr="00DC5AFD">
                              <w:rPr>
                                <w:rFonts w:ascii="ＭＳ 明朝" w:eastAsia="ＭＳ 明朝" w:hAnsi="ＭＳ 明朝" w:hint="eastAsia"/>
                              </w:rPr>
                              <w:t>飯山市</w:t>
                            </w:r>
                            <w:r w:rsidRPr="00DC5AFD">
                              <w:rPr>
                                <w:rFonts w:ascii="ＭＳ 明朝" w:eastAsia="ＭＳ 明朝" w:hAnsi="ＭＳ 明朝"/>
                              </w:rPr>
                              <w:t>総務部公民連携推進室</w:t>
                            </w:r>
                          </w:p>
                          <w:p w:rsidR="00EA61E0" w:rsidRPr="00DC5AFD" w:rsidRDefault="00EA61E0">
                            <w:pPr>
                              <w:rPr>
                                <w:rFonts w:ascii="ＭＳ 明朝" w:eastAsia="ＭＳ 明朝" w:hAnsi="ＭＳ 明朝"/>
                              </w:rPr>
                            </w:pPr>
                            <w:r w:rsidRPr="00DC5AFD">
                              <w:rPr>
                                <w:rFonts w:ascii="ＭＳ 明朝" w:eastAsia="ＭＳ 明朝" w:hAnsi="ＭＳ 明朝" w:hint="eastAsia"/>
                              </w:rPr>
                              <w:t>〒</w:t>
                            </w:r>
                            <w:r w:rsidRPr="00DC5AFD">
                              <w:rPr>
                                <w:rFonts w:ascii="ＭＳ 明朝" w:eastAsia="ＭＳ 明朝" w:hAnsi="ＭＳ 明朝"/>
                              </w:rPr>
                              <w:t>３８９－２２９２</w:t>
                            </w:r>
                            <w:r w:rsidRPr="00DC5AFD">
                              <w:rPr>
                                <w:rFonts w:ascii="ＭＳ 明朝" w:eastAsia="ＭＳ 明朝" w:hAnsi="ＭＳ 明朝" w:hint="eastAsia"/>
                              </w:rPr>
                              <w:t xml:space="preserve">　長野県</w:t>
                            </w:r>
                            <w:r w:rsidRPr="00DC5AFD">
                              <w:rPr>
                                <w:rFonts w:ascii="ＭＳ 明朝" w:eastAsia="ＭＳ 明朝" w:hAnsi="ＭＳ 明朝"/>
                              </w:rPr>
                              <w:t>飯山市大字飯山１１１０－１</w:t>
                            </w:r>
                          </w:p>
                          <w:p w:rsidR="00EA61E0" w:rsidRPr="00DC5AFD" w:rsidRDefault="00EA61E0">
                            <w:pPr>
                              <w:rPr>
                                <w:rFonts w:ascii="ＭＳ 明朝" w:eastAsia="ＭＳ 明朝" w:hAnsi="ＭＳ 明朝"/>
                              </w:rPr>
                            </w:pPr>
                            <w:r w:rsidRPr="00DC5AFD">
                              <w:rPr>
                                <w:rFonts w:ascii="ＭＳ 明朝" w:eastAsia="ＭＳ 明朝" w:hAnsi="ＭＳ 明朝" w:hint="eastAsia"/>
                              </w:rPr>
                              <w:t>電　話：</w:t>
                            </w:r>
                            <w:r w:rsidRPr="00DC5AFD">
                              <w:rPr>
                                <w:rFonts w:ascii="ＭＳ 明朝" w:eastAsia="ＭＳ 明朝" w:hAnsi="ＭＳ 明朝"/>
                              </w:rPr>
                              <w:t>０２６９－６７－０７２５（直通）</w:t>
                            </w:r>
                          </w:p>
                          <w:p w:rsidR="00EA61E0" w:rsidRPr="00DC5AFD" w:rsidRDefault="00EA61E0">
                            <w:pPr>
                              <w:rPr>
                                <w:rFonts w:ascii="ＭＳ 明朝" w:eastAsia="ＭＳ 明朝" w:hAnsi="ＭＳ 明朝"/>
                              </w:rPr>
                            </w:pPr>
                            <w:r w:rsidRPr="00DC5AFD">
                              <w:rPr>
                                <w:rFonts w:ascii="ＭＳ 明朝" w:eastAsia="ＭＳ 明朝" w:hAnsi="ＭＳ 明朝" w:hint="eastAsia"/>
                              </w:rPr>
                              <w:t>ＦＡⅩ</w:t>
                            </w:r>
                            <w:r w:rsidRPr="00DC5AFD">
                              <w:rPr>
                                <w:rFonts w:ascii="ＭＳ 明朝" w:eastAsia="ＭＳ 明朝" w:hAnsi="ＭＳ 明朝"/>
                              </w:rPr>
                              <w:t>：</w:t>
                            </w:r>
                            <w:r w:rsidRPr="00DC5AFD">
                              <w:rPr>
                                <w:rFonts w:ascii="ＭＳ 明朝" w:eastAsia="ＭＳ 明朝" w:hAnsi="ＭＳ 明朝" w:hint="eastAsia"/>
                              </w:rPr>
                              <w:t>０２６９－６２－５９９０</w:t>
                            </w:r>
                          </w:p>
                          <w:p w:rsidR="00EA61E0" w:rsidRPr="00DC5AFD" w:rsidRDefault="00EA61E0">
                            <w:pPr>
                              <w:rPr>
                                <w:rFonts w:ascii="ＭＳ 明朝" w:eastAsia="ＭＳ 明朝" w:hAnsi="ＭＳ 明朝"/>
                              </w:rPr>
                            </w:pPr>
                            <w:r w:rsidRPr="00DC5AFD">
                              <w:rPr>
                                <w:rFonts w:ascii="ＭＳ 明朝" w:eastAsia="ＭＳ 明朝" w:hAnsi="ＭＳ 明朝" w:hint="eastAsia"/>
                              </w:rPr>
                              <w:t>e-mail</w:t>
                            </w:r>
                            <w:r w:rsidRPr="00DC5AFD">
                              <w:rPr>
                                <w:rFonts w:ascii="ＭＳ 明朝" w:eastAsia="ＭＳ 明朝" w:hAnsi="ＭＳ 明朝"/>
                              </w:rPr>
                              <w:t>：</w:t>
                            </w:r>
                            <w:r w:rsidRPr="00DC5AFD">
                              <w:rPr>
                                <w:rFonts w:ascii="ＭＳ 明朝" w:eastAsia="ＭＳ 明朝" w:hAnsi="ＭＳ 明朝" w:hint="eastAsia"/>
                              </w:rPr>
                              <w:t>koumin@city.iiyama.nagano.jp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5pt;margin-top:24.3pt;width:472.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">
                <v:textbox style="mso-fit-shape-to-text:t">
                  <w:txbxContent>
                    <w:p w:rsidR="00EA61E0" w:rsidRPr="00DC5AFD" w:rsidRDefault="00EA61E0">
                      <w:pPr>
                        <w:rPr>
                          <w:rFonts w:ascii="ＭＳ 明朝" w:eastAsia="ＭＳ 明朝" w:hAnsi="ＭＳ 明朝"/>
                        </w:rPr>
                      </w:pPr>
                      <w:r w:rsidRPr="00DC5AFD">
                        <w:rPr>
                          <w:rFonts w:ascii="ＭＳ 明朝" w:eastAsia="ＭＳ 明朝" w:hAnsi="ＭＳ 明朝" w:hint="eastAsia"/>
                        </w:rPr>
                        <w:t>飯山市</w:t>
                      </w:r>
                      <w:r w:rsidRPr="00DC5AFD">
                        <w:rPr>
                          <w:rFonts w:ascii="ＭＳ 明朝" w:eastAsia="ＭＳ 明朝" w:hAnsi="ＭＳ 明朝"/>
                        </w:rPr>
                        <w:t>総務部公民連携推進室</w:t>
                      </w:r>
                    </w:p>
                    <w:p w:rsidR="00EA61E0" w:rsidRPr="00DC5AFD" w:rsidRDefault="00EA61E0">
                      <w:pPr>
                        <w:rPr>
                          <w:rFonts w:ascii="ＭＳ 明朝" w:eastAsia="ＭＳ 明朝" w:hAnsi="ＭＳ 明朝"/>
                        </w:rPr>
                      </w:pPr>
                      <w:r w:rsidRPr="00DC5AFD">
                        <w:rPr>
                          <w:rFonts w:ascii="ＭＳ 明朝" w:eastAsia="ＭＳ 明朝" w:hAnsi="ＭＳ 明朝" w:hint="eastAsia"/>
                        </w:rPr>
                        <w:t>〒</w:t>
                      </w:r>
                      <w:r w:rsidRPr="00DC5AFD">
                        <w:rPr>
                          <w:rFonts w:ascii="ＭＳ 明朝" w:eastAsia="ＭＳ 明朝" w:hAnsi="ＭＳ 明朝"/>
                        </w:rPr>
                        <w:t>３８９－２２９２</w:t>
                      </w:r>
                      <w:r w:rsidRPr="00DC5AFD">
                        <w:rPr>
                          <w:rFonts w:ascii="ＭＳ 明朝" w:eastAsia="ＭＳ 明朝" w:hAnsi="ＭＳ 明朝" w:hint="eastAsia"/>
                        </w:rPr>
                        <w:t xml:space="preserve">　長野県</w:t>
                      </w:r>
                      <w:r w:rsidRPr="00DC5AFD">
                        <w:rPr>
                          <w:rFonts w:ascii="ＭＳ 明朝" w:eastAsia="ＭＳ 明朝" w:hAnsi="ＭＳ 明朝"/>
                        </w:rPr>
                        <w:t>飯山市大字飯山１１１０－１</w:t>
                      </w:r>
                    </w:p>
                    <w:p w:rsidR="00EA61E0" w:rsidRPr="00DC5AFD" w:rsidRDefault="00EA61E0">
                      <w:pPr>
                        <w:rPr>
                          <w:rFonts w:ascii="ＭＳ 明朝" w:eastAsia="ＭＳ 明朝" w:hAnsi="ＭＳ 明朝"/>
                        </w:rPr>
                      </w:pPr>
                      <w:r w:rsidRPr="00DC5AFD">
                        <w:rPr>
                          <w:rFonts w:ascii="ＭＳ 明朝" w:eastAsia="ＭＳ 明朝" w:hAnsi="ＭＳ 明朝" w:hint="eastAsia"/>
                        </w:rPr>
                        <w:t>電　話：</w:t>
                      </w:r>
                      <w:r w:rsidRPr="00DC5AFD">
                        <w:rPr>
                          <w:rFonts w:ascii="ＭＳ 明朝" w:eastAsia="ＭＳ 明朝" w:hAnsi="ＭＳ 明朝"/>
                        </w:rPr>
                        <w:t>０２６９－６７－０７２５（直通）</w:t>
                      </w:r>
                    </w:p>
                    <w:p w:rsidR="00EA61E0" w:rsidRPr="00DC5AFD" w:rsidRDefault="00EA61E0">
                      <w:pPr>
                        <w:rPr>
                          <w:rFonts w:ascii="ＭＳ 明朝" w:eastAsia="ＭＳ 明朝" w:hAnsi="ＭＳ 明朝"/>
                        </w:rPr>
                      </w:pPr>
                      <w:r w:rsidRPr="00DC5AFD">
                        <w:rPr>
                          <w:rFonts w:ascii="ＭＳ 明朝" w:eastAsia="ＭＳ 明朝" w:hAnsi="ＭＳ 明朝" w:hint="eastAsia"/>
                        </w:rPr>
                        <w:t>ＦＡⅩ</w:t>
                      </w:r>
                      <w:r w:rsidRPr="00DC5AFD">
                        <w:rPr>
                          <w:rFonts w:ascii="ＭＳ 明朝" w:eastAsia="ＭＳ 明朝" w:hAnsi="ＭＳ 明朝"/>
                        </w:rPr>
                        <w:t>：</w:t>
                      </w:r>
                      <w:r w:rsidRPr="00DC5AFD">
                        <w:rPr>
                          <w:rFonts w:ascii="ＭＳ 明朝" w:eastAsia="ＭＳ 明朝" w:hAnsi="ＭＳ 明朝" w:hint="eastAsia"/>
                        </w:rPr>
                        <w:t>０２６９－６２－５９９０</w:t>
                      </w:r>
                    </w:p>
                    <w:p w:rsidR="00EA61E0" w:rsidRPr="00DC5AFD" w:rsidRDefault="00EA61E0">
                      <w:pPr>
                        <w:rPr>
                          <w:rFonts w:ascii="ＭＳ 明朝" w:eastAsia="ＭＳ 明朝" w:hAnsi="ＭＳ 明朝"/>
                        </w:rPr>
                      </w:pPr>
                      <w:r w:rsidRPr="00DC5AFD">
                        <w:rPr>
                          <w:rFonts w:ascii="ＭＳ 明朝" w:eastAsia="ＭＳ 明朝" w:hAnsi="ＭＳ 明朝" w:hint="eastAsia"/>
                        </w:rPr>
                        <w:t>e-mail</w:t>
                      </w:r>
                      <w:r w:rsidRPr="00DC5AFD">
                        <w:rPr>
                          <w:rFonts w:ascii="ＭＳ 明朝" w:eastAsia="ＭＳ 明朝" w:hAnsi="ＭＳ 明朝"/>
                        </w:rPr>
                        <w:t>：</w:t>
                      </w:r>
                      <w:r w:rsidRPr="00DC5AFD">
                        <w:rPr>
                          <w:rFonts w:ascii="ＭＳ 明朝" w:eastAsia="ＭＳ 明朝" w:hAnsi="ＭＳ 明朝" w:hint="eastAsia"/>
                        </w:rPr>
                        <w:t>koumin@city.iiyama.nagano.jp</w:t>
                      </w:r>
                    </w:p>
                  </w:txbxContent>
                </v:textbox>
                <w10:wrap type="square"/>
              </v:shape>
            </w:pict>
          </mc:Fallback>
        </mc:AlternateContent>
      </w:r>
      <w:r w:rsidR="002C4074" w:rsidRPr="002C4074">
        <w:rPr>
          <w:rFonts w:ascii="ＭＳ 明朝" w:eastAsia="ＭＳ 明朝" w:hAnsi="ＭＳ 明朝" w:hint="eastAsia"/>
          <w:sz w:val="22"/>
        </w:rPr>
        <w:t>質問等がある場合は下記の連絡先までお問い合わせください。</w:t>
      </w:r>
    </w:p>
    <w:p w:rsidR="00AE56DE" w:rsidRDefault="00AE56DE">
      <w:pPr>
        <w:rPr>
          <w:rFonts w:ascii="ＭＳ 明朝" w:eastAsia="ＭＳ 明朝" w:hAnsi="ＭＳ 明朝"/>
          <w:sz w:val="22"/>
        </w:rPr>
      </w:pPr>
    </w:p>
    <w:p w:rsidR="00AE56DE" w:rsidRDefault="00AE56DE">
      <w:pPr>
        <w:rPr>
          <w:rFonts w:ascii="ＭＳ 明朝" w:eastAsia="ＭＳ 明朝" w:hAnsi="ＭＳ 明朝"/>
          <w:sz w:val="22"/>
        </w:rPr>
      </w:pPr>
    </w:p>
    <w:p w:rsidR="00AE56DE" w:rsidRDefault="00AE56DE">
      <w:pPr>
        <w:rPr>
          <w:rFonts w:ascii="ＭＳ 明朝" w:eastAsia="ＭＳ 明朝" w:hAnsi="ＭＳ 明朝"/>
          <w:sz w:val="22"/>
        </w:rPr>
      </w:pPr>
    </w:p>
    <w:p w:rsidR="00AE56DE" w:rsidRDefault="00AE56DE">
      <w:pPr>
        <w:rPr>
          <w:rFonts w:ascii="ＭＳ 明朝" w:eastAsia="ＭＳ 明朝" w:hAnsi="ＭＳ 明朝"/>
          <w:sz w:val="22"/>
        </w:rPr>
      </w:pPr>
    </w:p>
    <w:p w:rsidR="00AE56DE" w:rsidRDefault="00AE56DE">
      <w:pPr>
        <w:rPr>
          <w:rFonts w:ascii="ＭＳ 明朝" w:eastAsia="ＭＳ 明朝" w:hAnsi="ＭＳ 明朝"/>
          <w:sz w:val="22"/>
        </w:rPr>
      </w:pPr>
    </w:p>
    <w:p w:rsidR="00C92C27" w:rsidRDefault="00C92C27">
      <w:pPr>
        <w:rPr>
          <w:rFonts w:ascii="ＭＳ 明朝" w:eastAsia="ＭＳ 明朝" w:hAnsi="ＭＳ 明朝"/>
          <w:sz w:val="22"/>
        </w:rPr>
      </w:pPr>
      <w:r>
        <w:rPr>
          <w:rFonts w:ascii="ＭＳ 明朝" w:eastAsia="ＭＳ 明朝" w:hAnsi="ＭＳ 明朝" w:hint="eastAsia"/>
          <w:sz w:val="22"/>
        </w:rPr>
        <w:t>※別添</w:t>
      </w:r>
    </w:p>
    <w:p w:rsidR="00C92C27" w:rsidRPr="002C22E7" w:rsidRDefault="00C92C27" w:rsidP="00175203">
      <w:pPr>
        <w:spacing w:line="0" w:lineRule="atLeast"/>
        <w:rPr>
          <w:rFonts w:ascii="ＭＳ ゴシック" w:eastAsia="ＭＳ ゴシック" w:hAnsi="ＭＳ ゴシック"/>
          <w:sz w:val="16"/>
          <w:szCs w:val="16"/>
        </w:rPr>
      </w:pPr>
      <w:r w:rsidRPr="002C22E7">
        <w:rPr>
          <w:rFonts w:ascii="ＭＳ ゴシック" w:eastAsia="ＭＳ ゴシック" w:hAnsi="ＭＳ ゴシック" w:hint="eastAsia"/>
          <w:sz w:val="16"/>
          <w:szCs w:val="16"/>
        </w:rPr>
        <w:t>①地方自治法施行令（昭和</w:t>
      </w:r>
      <w:r w:rsidRPr="002C22E7">
        <w:rPr>
          <w:rFonts w:ascii="ＭＳ ゴシック" w:eastAsia="ＭＳ ゴシック" w:hAnsi="ＭＳ ゴシック"/>
          <w:sz w:val="16"/>
          <w:szCs w:val="16"/>
        </w:rPr>
        <w:t xml:space="preserve">22年政令第16号）第167条の4 </w:t>
      </w:r>
    </w:p>
    <w:p w:rsidR="00C92C27" w:rsidRPr="002C22E7" w:rsidRDefault="00C92C27" w:rsidP="00175203">
      <w:pPr>
        <w:spacing w:line="0" w:lineRule="atLeast"/>
        <w:ind w:firstLineChars="100" w:firstLine="160"/>
        <w:rPr>
          <w:rFonts w:ascii="ＭＳ 明朝" w:eastAsia="ＭＳ 明朝" w:hAnsi="ＭＳ 明朝"/>
          <w:sz w:val="16"/>
          <w:szCs w:val="16"/>
        </w:rPr>
      </w:pPr>
      <w:r w:rsidRPr="002C22E7">
        <w:rPr>
          <w:rFonts w:ascii="ＭＳ 明朝" w:eastAsia="ＭＳ 明朝" w:hAnsi="ＭＳ 明朝" w:hint="eastAsia"/>
          <w:sz w:val="16"/>
          <w:szCs w:val="16"/>
        </w:rPr>
        <w:t>（一般競争入札の参加者の資格）</w:t>
      </w:r>
    </w:p>
    <w:p w:rsidR="00C92C27" w:rsidRPr="002C22E7" w:rsidRDefault="00C92C27" w:rsidP="00175203">
      <w:pPr>
        <w:spacing w:line="0" w:lineRule="atLeast"/>
        <w:ind w:left="142" w:hangingChars="89" w:hanging="142"/>
        <w:rPr>
          <w:rFonts w:ascii="ＭＳ 明朝" w:eastAsia="ＭＳ 明朝" w:hAnsi="ＭＳ 明朝"/>
          <w:sz w:val="16"/>
          <w:szCs w:val="16"/>
        </w:rPr>
      </w:pPr>
      <w:r w:rsidRPr="002C22E7">
        <w:rPr>
          <w:rFonts w:ascii="ＭＳ 明朝" w:eastAsia="ＭＳ 明朝" w:hAnsi="ＭＳ 明朝" w:hint="eastAsia"/>
          <w:sz w:val="16"/>
          <w:szCs w:val="16"/>
        </w:rPr>
        <w:t>第百六十七条の四　普通地方公共団体は、特別の理由がある場合を除くほか、一般競争入札に次の各号のいずれかに該当する者を参加させることができない。</w:t>
      </w:r>
    </w:p>
    <w:p w:rsidR="00C92C27" w:rsidRPr="002C22E7" w:rsidRDefault="00C92C27" w:rsidP="00175203">
      <w:pPr>
        <w:spacing w:line="0" w:lineRule="atLeast"/>
        <w:ind w:leftChars="113" w:left="237"/>
        <w:rPr>
          <w:rFonts w:ascii="ＭＳ 明朝" w:eastAsia="ＭＳ 明朝" w:hAnsi="ＭＳ 明朝"/>
          <w:sz w:val="16"/>
          <w:szCs w:val="16"/>
        </w:rPr>
      </w:pPr>
      <w:r w:rsidRPr="002C22E7">
        <w:rPr>
          <w:rFonts w:ascii="ＭＳ 明朝" w:eastAsia="ＭＳ 明朝" w:hAnsi="ＭＳ 明朝" w:hint="eastAsia"/>
          <w:sz w:val="16"/>
          <w:szCs w:val="16"/>
        </w:rPr>
        <w:t>一　当該入札に係る契約を締結する能力を有しない者</w:t>
      </w:r>
    </w:p>
    <w:p w:rsidR="00C92C27" w:rsidRPr="002C22E7" w:rsidRDefault="00C92C27" w:rsidP="00175203">
      <w:pPr>
        <w:spacing w:line="0" w:lineRule="atLeast"/>
        <w:ind w:leftChars="113" w:left="237"/>
        <w:rPr>
          <w:rFonts w:ascii="ＭＳ 明朝" w:eastAsia="ＭＳ 明朝" w:hAnsi="ＭＳ 明朝"/>
          <w:sz w:val="16"/>
          <w:szCs w:val="16"/>
        </w:rPr>
      </w:pPr>
      <w:r w:rsidRPr="002C22E7">
        <w:rPr>
          <w:rFonts w:ascii="ＭＳ 明朝" w:eastAsia="ＭＳ 明朝" w:hAnsi="ＭＳ 明朝" w:hint="eastAsia"/>
          <w:sz w:val="16"/>
          <w:szCs w:val="16"/>
        </w:rPr>
        <w:t>二　破産手続開始の決定を受けて復権を得ない者</w:t>
      </w:r>
    </w:p>
    <w:p w:rsidR="00C92C27" w:rsidRPr="002C22E7" w:rsidRDefault="00C92C27" w:rsidP="00175203">
      <w:pPr>
        <w:spacing w:line="0" w:lineRule="atLeast"/>
        <w:ind w:leftChars="113" w:left="400" w:hangingChars="102" w:hanging="163"/>
        <w:rPr>
          <w:rFonts w:ascii="ＭＳ 明朝" w:eastAsia="ＭＳ 明朝" w:hAnsi="ＭＳ 明朝"/>
          <w:sz w:val="16"/>
          <w:szCs w:val="16"/>
        </w:rPr>
      </w:pPr>
      <w:r w:rsidRPr="002C22E7">
        <w:rPr>
          <w:rFonts w:ascii="ＭＳ 明朝" w:eastAsia="ＭＳ 明朝" w:hAnsi="ＭＳ 明朝" w:hint="eastAsia"/>
          <w:sz w:val="16"/>
          <w:szCs w:val="16"/>
        </w:rPr>
        <w:t>三　暴力団員による不当な行為の防止等に関する法律（平成三年法律第七十七号）第三十二条第一項各号に掲げる者</w:t>
      </w:r>
    </w:p>
    <w:p w:rsidR="00C92C27" w:rsidRPr="002C22E7" w:rsidRDefault="00C92C27" w:rsidP="00175203">
      <w:pPr>
        <w:spacing w:line="0" w:lineRule="atLeast"/>
        <w:ind w:left="192" w:hangingChars="120" w:hanging="192"/>
        <w:rPr>
          <w:rFonts w:ascii="ＭＳ 明朝" w:eastAsia="ＭＳ 明朝" w:hAnsi="ＭＳ 明朝"/>
          <w:sz w:val="16"/>
          <w:szCs w:val="16"/>
        </w:rPr>
      </w:pPr>
      <w:r w:rsidRPr="002C22E7">
        <w:rPr>
          <w:rFonts w:ascii="ＭＳ 明朝" w:eastAsia="ＭＳ 明朝" w:hAnsi="ＭＳ 明朝" w:hint="eastAsia"/>
          <w:sz w:val="16"/>
          <w:szCs w:val="16"/>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一　契約の履行に当たり、故意に工事、製造その他の役務を粗雑に行い、又は物件の品質若しくは数量に関して不正の行為をしたとき。</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二　競争入札又はせり売りにおいて、その公正な執行を妨げたとき又は公正な価格の成立を害し、若しくは不正の利益を得るために連合したとき。</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三　落札者が契約を締結すること又は契約者が契約を履行することを妨げたとき。</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四　地方自治法第二百三十四条の二第一項の規定による監督又は検査の実施に当たり職員の職務の執行を妨げたとき。</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五　正当な理由がなくて契約を履行しなかつたとき。</w:t>
      </w:r>
    </w:p>
    <w:p w:rsidR="00C92C27" w:rsidRPr="002C22E7" w:rsidRDefault="00C92C27" w:rsidP="00175203">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六　契約により、契約の後に代価の額を確定する場合において、当該代価の請求を故意に虚偽の事実に基づき過大な額で行つたとき。</w:t>
      </w:r>
    </w:p>
    <w:p w:rsidR="00C95F08" w:rsidRPr="002C22E7" w:rsidRDefault="00C92C27" w:rsidP="002C22E7">
      <w:pPr>
        <w:spacing w:line="0" w:lineRule="atLeast"/>
        <w:ind w:leftChars="140" w:left="446" w:hangingChars="95" w:hanging="152"/>
        <w:rPr>
          <w:rFonts w:ascii="ＭＳ 明朝" w:eastAsia="ＭＳ 明朝" w:hAnsi="ＭＳ 明朝"/>
          <w:sz w:val="16"/>
          <w:szCs w:val="16"/>
        </w:rPr>
      </w:pPr>
      <w:r w:rsidRPr="002C22E7">
        <w:rPr>
          <w:rFonts w:ascii="ＭＳ 明朝" w:eastAsia="ＭＳ 明朝" w:hAnsi="ＭＳ 明朝" w:hint="eastAsia"/>
          <w:sz w:val="16"/>
          <w:szCs w:val="16"/>
        </w:rPr>
        <w:t>七　この項（この号を除く。）の規定により一般競争入札に参加できないこととされている者を契約の締結又は契約の履行に当たり代理人、支配人その他の使用人として使用したとき。</w:t>
      </w:r>
    </w:p>
    <w:p w:rsidR="00135E26" w:rsidRPr="00C92C27" w:rsidRDefault="00135E26" w:rsidP="00544CFC">
      <w:pPr>
        <w:spacing w:line="0" w:lineRule="atLeast"/>
        <w:rPr>
          <w:rFonts w:ascii="ＭＳ 明朝" w:eastAsia="ＭＳ 明朝" w:hAnsi="ＭＳ 明朝"/>
          <w:sz w:val="18"/>
          <w:szCs w:val="18"/>
        </w:rPr>
      </w:pPr>
    </w:p>
    <w:sectPr w:rsidR="00135E26" w:rsidRPr="00C92C27" w:rsidSect="00B435AB">
      <w:footerReference w:type="default" r:id="rId7"/>
      <w:pgSz w:w="11906" w:h="16838" w:code="9"/>
      <w:pgMar w:top="1021" w:right="1134" w:bottom="102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26" w:rsidRDefault="00135E26" w:rsidP="00135E26">
      <w:r>
        <w:separator/>
      </w:r>
    </w:p>
  </w:endnote>
  <w:endnote w:type="continuationSeparator" w:id="0">
    <w:p w:rsidR="00135E26" w:rsidRDefault="00135E26" w:rsidP="0013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1309"/>
      <w:docPartObj>
        <w:docPartGallery w:val="Page Numbers (Bottom of Page)"/>
        <w:docPartUnique/>
      </w:docPartObj>
    </w:sdtPr>
    <w:sdtEndPr/>
    <w:sdtContent>
      <w:p w:rsidR="00135E26" w:rsidRDefault="00135E26">
        <w:pPr>
          <w:pStyle w:val="a8"/>
          <w:jc w:val="center"/>
        </w:pPr>
        <w:r>
          <w:fldChar w:fldCharType="begin"/>
        </w:r>
        <w:r>
          <w:instrText>PAGE   \* MERGEFORMAT</w:instrText>
        </w:r>
        <w:r>
          <w:fldChar w:fldCharType="separate"/>
        </w:r>
        <w:r w:rsidR="00903F8E" w:rsidRPr="00903F8E">
          <w:rPr>
            <w:noProof/>
            <w:lang w:val="ja-JP"/>
          </w:rPr>
          <w:t>1</w:t>
        </w:r>
        <w:r>
          <w:fldChar w:fldCharType="end"/>
        </w:r>
      </w:p>
    </w:sdtContent>
  </w:sdt>
  <w:p w:rsidR="00135E26" w:rsidRDefault="00135E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26" w:rsidRDefault="00135E26" w:rsidP="00135E26">
      <w:r>
        <w:separator/>
      </w:r>
    </w:p>
  </w:footnote>
  <w:footnote w:type="continuationSeparator" w:id="0">
    <w:p w:rsidR="00135E26" w:rsidRDefault="00135E26" w:rsidP="00135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48"/>
    <w:rsid w:val="000B6356"/>
    <w:rsid w:val="00126541"/>
    <w:rsid w:val="00135E26"/>
    <w:rsid w:val="001546A2"/>
    <w:rsid w:val="00175203"/>
    <w:rsid w:val="002162AA"/>
    <w:rsid w:val="00254124"/>
    <w:rsid w:val="00284B15"/>
    <w:rsid w:val="00285E49"/>
    <w:rsid w:val="002B2AE9"/>
    <w:rsid w:val="002C22E7"/>
    <w:rsid w:val="002C372B"/>
    <w:rsid w:val="002C4074"/>
    <w:rsid w:val="002D599B"/>
    <w:rsid w:val="002F78F8"/>
    <w:rsid w:val="003A2396"/>
    <w:rsid w:val="004460F0"/>
    <w:rsid w:val="004A4E16"/>
    <w:rsid w:val="004F3174"/>
    <w:rsid w:val="00544CFC"/>
    <w:rsid w:val="005D2A24"/>
    <w:rsid w:val="00602DAD"/>
    <w:rsid w:val="00613184"/>
    <w:rsid w:val="006B5B26"/>
    <w:rsid w:val="006D343F"/>
    <w:rsid w:val="0075021E"/>
    <w:rsid w:val="00762541"/>
    <w:rsid w:val="00814303"/>
    <w:rsid w:val="00845D38"/>
    <w:rsid w:val="00903F8E"/>
    <w:rsid w:val="00984466"/>
    <w:rsid w:val="009902F4"/>
    <w:rsid w:val="00A46B55"/>
    <w:rsid w:val="00A51931"/>
    <w:rsid w:val="00AB63A6"/>
    <w:rsid w:val="00AD4B81"/>
    <w:rsid w:val="00AE56DE"/>
    <w:rsid w:val="00B2300B"/>
    <w:rsid w:val="00B435AB"/>
    <w:rsid w:val="00B710AF"/>
    <w:rsid w:val="00B96EE4"/>
    <w:rsid w:val="00BB340D"/>
    <w:rsid w:val="00C1603E"/>
    <w:rsid w:val="00C42856"/>
    <w:rsid w:val="00C92C27"/>
    <w:rsid w:val="00C95F08"/>
    <w:rsid w:val="00CA5F26"/>
    <w:rsid w:val="00CE79D9"/>
    <w:rsid w:val="00CE7DD7"/>
    <w:rsid w:val="00D267E0"/>
    <w:rsid w:val="00D4504F"/>
    <w:rsid w:val="00DC5AFD"/>
    <w:rsid w:val="00DD5209"/>
    <w:rsid w:val="00DE71E4"/>
    <w:rsid w:val="00DF3833"/>
    <w:rsid w:val="00EA61E0"/>
    <w:rsid w:val="00EB759E"/>
    <w:rsid w:val="00EC1539"/>
    <w:rsid w:val="00F63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0AA1026-1438-472D-924F-05280F78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599B"/>
    <w:rPr>
      <w:rFonts w:asciiTheme="majorHAnsi" w:eastAsiaTheme="majorEastAsia" w:hAnsiTheme="majorHAnsi" w:cstheme="majorBidi"/>
      <w:sz w:val="18"/>
      <w:szCs w:val="18"/>
    </w:rPr>
  </w:style>
  <w:style w:type="paragraph" w:styleId="a6">
    <w:name w:val="header"/>
    <w:basedOn w:val="a"/>
    <w:link w:val="a7"/>
    <w:uiPriority w:val="99"/>
    <w:unhideWhenUsed/>
    <w:rsid w:val="00135E26"/>
    <w:pPr>
      <w:tabs>
        <w:tab w:val="center" w:pos="4252"/>
        <w:tab w:val="right" w:pos="8504"/>
      </w:tabs>
      <w:snapToGrid w:val="0"/>
    </w:pPr>
  </w:style>
  <w:style w:type="character" w:customStyle="1" w:styleId="a7">
    <w:name w:val="ヘッダー (文字)"/>
    <w:basedOn w:val="a0"/>
    <w:link w:val="a6"/>
    <w:uiPriority w:val="99"/>
    <w:rsid w:val="00135E26"/>
  </w:style>
  <w:style w:type="paragraph" w:styleId="a8">
    <w:name w:val="footer"/>
    <w:basedOn w:val="a"/>
    <w:link w:val="a9"/>
    <w:uiPriority w:val="99"/>
    <w:unhideWhenUsed/>
    <w:rsid w:val="00135E26"/>
    <w:pPr>
      <w:tabs>
        <w:tab w:val="center" w:pos="4252"/>
        <w:tab w:val="right" w:pos="8504"/>
      </w:tabs>
      <w:snapToGrid w:val="0"/>
    </w:pPr>
  </w:style>
  <w:style w:type="character" w:customStyle="1" w:styleId="a9">
    <w:name w:val="フッター (文字)"/>
    <w:basedOn w:val="a0"/>
    <w:link w:val="a8"/>
    <w:uiPriority w:val="99"/>
    <w:rsid w:val="0013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E35D-5977-4F15-9F4F-3EFEFED0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458</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1502</dc:creator>
  <cp:keywords/>
  <dc:description/>
  <cp:lastModifiedBy>0755</cp:lastModifiedBy>
  <cp:revision>2</cp:revision>
  <cp:lastPrinted>2021-02-09T02:18:00Z</cp:lastPrinted>
  <dcterms:created xsi:type="dcterms:W3CDTF">2021-02-17T05:50:00Z</dcterms:created>
  <dcterms:modified xsi:type="dcterms:W3CDTF">2021-02-17T05:50:00Z</dcterms:modified>
</cp:coreProperties>
</file>