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D9740" w14:textId="5C62339F" w:rsidR="003D62CD" w:rsidRPr="007B22BC" w:rsidRDefault="003D62C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（様式第１号）（第</w:t>
      </w:r>
      <w:r w:rsidR="00500BD8" w:rsidRPr="007B22BC">
        <w:rPr>
          <w:rFonts w:ascii="ＭＳ 明朝" w:eastAsia="ＭＳ 明朝" w:hAnsi="ＭＳ 明朝" w:hint="eastAsia"/>
          <w:sz w:val="22"/>
        </w:rPr>
        <w:t>３条、第４条、第６条関係）</w:t>
      </w:r>
    </w:p>
    <w:p w14:paraId="195ADD33" w14:textId="77777777" w:rsidR="007B22BC" w:rsidRPr="007B22BC" w:rsidRDefault="007B22BC" w:rsidP="007B22B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DE4A81F" w14:textId="77777777" w:rsidR="007B22BC" w:rsidRPr="007B22BC" w:rsidRDefault="007B22BC" w:rsidP="007B22BC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7B22BC">
        <w:rPr>
          <w:rFonts w:ascii="ＭＳ 明朝" w:eastAsia="ＭＳ 明朝" w:hAnsi="ＭＳ 明朝" w:hint="eastAsia"/>
          <w:sz w:val="22"/>
        </w:rPr>
        <w:t>農業経営目標シート</w:t>
      </w:r>
    </w:p>
    <w:p w14:paraId="581288BF" w14:textId="77777777" w:rsidR="007B22BC" w:rsidRPr="007B22BC" w:rsidRDefault="007B22BC" w:rsidP="007B22BC">
      <w:pPr>
        <w:widowControl/>
        <w:spacing w:line="40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354"/>
        <w:gridCol w:w="1412"/>
        <w:gridCol w:w="2786"/>
      </w:tblGrid>
      <w:tr w:rsidR="007B22BC" w:rsidRPr="007B22BC" w14:paraId="28359FC3" w14:textId="77777777" w:rsidTr="00E74910">
        <w:trPr>
          <w:trHeight w:val="481"/>
        </w:trPr>
        <w:tc>
          <w:tcPr>
            <w:tcW w:w="1418" w:type="dxa"/>
            <w:shd w:val="clear" w:color="auto" w:fill="D9D9D9" w:themeFill="background1" w:themeFillShade="D9"/>
          </w:tcPr>
          <w:p w14:paraId="5A14FF45" w14:textId="77777777" w:rsidR="007B22BC" w:rsidRPr="007B22BC" w:rsidRDefault="007B22BC" w:rsidP="00E7491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3402" w:type="dxa"/>
          </w:tcPr>
          <w:p w14:paraId="7291EBE1" w14:textId="77777777" w:rsidR="007B22BC" w:rsidRPr="007B22BC" w:rsidRDefault="007B22BC" w:rsidP="00E7491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3131391" w14:textId="77777777" w:rsidR="007B22BC" w:rsidRPr="007B22BC" w:rsidRDefault="007B22BC" w:rsidP="00E7491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DE29331" w14:textId="77777777" w:rsidR="007B22BC" w:rsidRPr="007B22BC" w:rsidRDefault="007B22BC" w:rsidP="00E7491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7B22BC" w:rsidRPr="007B22BC" w14:paraId="4E0E6EA3" w14:textId="77777777" w:rsidTr="00E74910">
        <w:trPr>
          <w:trHeight w:val="77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3EB11E" w14:textId="77777777" w:rsidR="007B22BC" w:rsidRPr="007B22BC" w:rsidRDefault="007B22BC" w:rsidP="00E74910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氏名・名称</w:t>
            </w:r>
          </w:p>
          <w:p w14:paraId="7C1D84FE" w14:textId="77777777" w:rsidR="007B22BC" w:rsidRPr="007B22BC" w:rsidRDefault="007B22BC" w:rsidP="00E74910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(代表者名)</w:t>
            </w:r>
          </w:p>
        </w:tc>
        <w:tc>
          <w:tcPr>
            <w:tcW w:w="3402" w:type="dxa"/>
            <w:vAlign w:val="center"/>
          </w:tcPr>
          <w:p w14:paraId="1383EDDA" w14:textId="77777777" w:rsidR="007B22BC" w:rsidRPr="007B22BC" w:rsidRDefault="007B22BC" w:rsidP="00E7491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87520" w14:textId="77777777" w:rsidR="007B22BC" w:rsidRPr="007B22BC" w:rsidRDefault="007B22BC" w:rsidP="00E7491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生年月日・</w:t>
            </w:r>
            <w:r w:rsidRPr="007B22BC">
              <w:rPr>
                <w:rFonts w:hint="eastAsia"/>
                <w:sz w:val="22"/>
                <w:szCs w:val="22"/>
              </w:rPr>
              <w:br/>
              <w:t>設立年月日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C2178E" w14:textId="77777777" w:rsidR="007B22BC" w:rsidRPr="007B22BC" w:rsidRDefault="007B22BC" w:rsidP="00E74910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7B22BC" w:rsidRPr="007B22BC" w14:paraId="71B38192" w14:textId="77777777" w:rsidTr="00E74910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B74B11" w14:textId="77777777" w:rsidR="007B22BC" w:rsidRPr="007B22BC" w:rsidRDefault="007B22BC" w:rsidP="00E74910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該当する</w:t>
            </w:r>
          </w:p>
          <w:p w14:paraId="04C79B94" w14:textId="77777777" w:rsidR="007B22BC" w:rsidRPr="007B22BC" w:rsidRDefault="007B22BC" w:rsidP="00E74910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項目に☑</w:t>
            </w:r>
          </w:p>
        </w:tc>
        <w:tc>
          <w:tcPr>
            <w:tcW w:w="7654" w:type="dxa"/>
            <w:gridSpan w:val="3"/>
            <w:vAlign w:val="center"/>
          </w:tcPr>
          <w:p w14:paraId="78A82C6B" w14:textId="77777777" w:rsidR="007B22BC" w:rsidRPr="007B22BC" w:rsidRDefault="007B22BC" w:rsidP="00E74910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□ 青色申告 　　□ 収入保険に加入している</w:t>
            </w:r>
          </w:p>
          <w:p w14:paraId="66BCF2CA" w14:textId="77777777" w:rsidR="007B22BC" w:rsidRPr="007B22BC" w:rsidRDefault="007B22BC" w:rsidP="00E74910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□ 農地中間管理機構から賃借権等の設定を受けている</w:t>
            </w:r>
          </w:p>
          <w:p w14:paraId="79BB1B34" w14:textId="77777777" w:rsidR="007B22BC" w:rsidRPr="007B22BC" w:rsidRDefault="007B22BC" w:rsidP="00E74910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□ 信州の環境にやさしい農産物認証を受けている</w:t>
            </w:r>
          </w:p>
          <w:p w14:paraId="1A0F8258" w14:textId="77777777" w:rsidR="007B22BC" w:rsidRPr="007B22BC" w:rsidRDefault="007B22BC" w:rsidP="00E74910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□ 伝統野菜を栽培している（坂井芋、常盤牛蒡）</w:t>
            </w:r>
          </w:p>
          <w:p w14:paraId="60082589" w14:textId="77777777" w:rsidR="007B22BC" w:rsidRPr="007B22BC" w:rsidRDefault="007B22BC" w:rsidP="00E74910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□ ５年以上営農継続の意思がある</w:t>
            </w:r>
          </w:p>
          <w:p w14:paraId="3394E21F" w14:textId="77777777" w:rsidR="007B22BC" w:rsidRPr="007B22BC" w:rsidRDefault="007B22BC" w:rsidP="00E74910">
            <w:pPr>
              <w:widowControl/>
              <w:spacing w:line="300" w:lineRule="exact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□ 後継者を確保している（氏名等具体的に：　　　　　　　　　　　　）</w:t>
            </w:r>
          </w:p>
        </w:tc>
      </w:tr>
    </w:tbl>
    <w:p w14:paraId="0E7EB4BB" w14:textId="77777777" w:rsidR="007B22BC" w:rsidRPr="007B22BC" w:rsidRDefault="007B22BC" w:rsidP="007B22BC">
      <w:pPr>
        <w:widowControl/>
        <w:spacing w:line="40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2DE8129F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１．営農類型（該当するものに</w:t>
      </w:r>
      <w:r w:rsidRPr="007B22BC">
        <w:rPr>
          <w:rFonts w:ascii="ＭＳ 明朝" w:eastAsia="ＭＳ 明朝" w:hAnsi="ＭＳ 明朝" w:cs="Segoe UI Symbol"/>
          <w:sz w:val="22"/>
          <w:szCs w:val="22"/>
        </w:rPr>
        <w:t>☑</w:t>
      </w:r>
      <w:r w:rsidRPr="007B22BC"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08"/>
        <w:gridCol w:w="1096"/>
        <w:gridCol w:w="2268"/>
      </w:tblGrid>
      <w:tr w:rsidR="007B22BC" w:rsidRPr="007B22BC" w14:paraId="614DB973" w14:textId="77777777" w:rsidTr="00E74910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1F2971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□稲作 □麦類作 □雑穀・いも類・豆類□工芸農作物 □露地野菜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9910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□複合経営</w:t>
            </w:r>
          </w:p>
        </w:tc>
      </w:tr>
      <w:tr w:rsidR="007B22BC" w:rsidRPr="007B22BC" w14:paraId="77442168" w14:textId="77777777" w:rsidTr="00E74910">
        <w:trPr>
          <w:trHeight w:val="402"/>
        </w:trPr>
        <w:tc>
          <w:tcPr>
            <w:tcW w:w="68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06B48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□施設野菜 □果樹類 □花き・花木　□その他の作物（　　　）</w:t>
            </w:r>
          </w:p>
        </w:tc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B0A8AF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22BC" w:rsidRPr="007B22BC" w14:paraId="782964A1" w14:textId="77777777" w:rsidTr="00E74910">
        <w:trPr>
          <w:trHeight w:val="402"/>
        </w:trPr>
        <w:tc>
          <w:tcPr>
            <w:tcW w:w="5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C278D6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□きのこ類　□酪  農　□肉用牛　□養  豚　□養  鶏  　　　　　　　</w:t>
            </w:r>
          </w:p>
        </w:tc>
        <w:tc>
          <w:tcPr>
            <w:tcW w:w="33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6C81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）</w:t>
            </w:r>
          </w:p>
        </w:tc>
      </w:tr>
      <w:tr w:rsidR="007B22BC" w:rsidRPr="007B22BC" w14:paraId="7E24B721" w14:textId="77777777" w:rsidTr="00E74910">
        <w:trPr>
          <w:trHeight w:val="54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7789" w14:textId="77777777" w:rsidR="007B22BC" w:rsidRPr="007B22BC" w:rsidRDefault="007B22BC" w:rsidP="00E74910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主な販売先：</w:t>
            </w:r>
          </w:p>
        </w:tc>
      </w:tr>
    </w:tbl>
    <w:p w14:paraId="61927090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</w:p>
    <w:p w14:paraId="49F51CA7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２　農業経営の現状と目標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701"/>
        <w:gridCol w:w="1701"/>
        <w:gridCol w:w="1417"/>
        <w:gridCol w:w="1701"/>
        <w:gridCol w:w="1672"/>
      </w:tblGrid>
      <w:tr w:rsidR="007B22BC" w:rsidRPr="007B22BC" w14:paraId="690F5F98" w14:textId="77777777" w:rsidTr="00022896">
        <w:tc>
          <w:tcPr>
            <w:tcW w:w="880" w:type="dxa"/>
            <w:vMerge w:val="restart"/>
            <w:shd w:val="clear" w:color="auto" w:fill="D9D9D9"/>
            <w:vAlign w:val="center"/>
          </w:tcPr>
          <w:p w14:paraId="01C13FC7" w14:textId="77777777" w:rsidR="00022896" w:rsidRDefault="007B22BC" w:rsidP="00E74910">
            <w:pPr>
              <w:jc w:val="center"/>
              <w:rPr>
                <w:rFonts w:ascii="ＭＳ 明朝" w:eastAsia="ＭＳ 明朝" w:hAnsi="ＭＳ 明朝"/>
                <w:sz w:val="22"/>
                <w:szCs w:val="22"/>
                <w:shd w:val="clear" w:color="auto" w:fill="D9D9D9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  <w:shd w:val="clear" w:color="auto" w:fill="D9D9D9"/>
              </w:rPr>
              <w:t>年間</w:t>
            </w:r>
          </w:p>
          <w:p w14:paraId="5B59126D" w14:textId="62340C1B" w:rsidR="007B22BC" w:rsidRPr="007B22BC" w:rsidRDefault="007B22BC" w:rsidP="00E749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  <w:shd w:val="clear" w:color="auto" w:fill="D9D9D9"/>
              </w:rPr>
              <w:t>所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得</w:t>
            </w:r>
          </w:p>
        </w:tc>
        <w:tc>
          <w:tcPr>
            <w:tcW w:w="1701" w:type="dxa"/>
            <w:shd w:val="clear" w:color="auto" w:fill="D9D9D9"/>
          </w:tcPr>
          <w:p w14:paraId="0324BEB0" w14:textId="77777777" w:rsidR="007B22BC" w:rsidRPr="007B22BC" w:rsidRDefault="007B22BC" w:rsidP="00E74910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現状</w:t>
            </w:r>
          </w:p>
          <w:p w14:paraId="33B4064F" w14:textId="5E9A51A4" w:rsidR="007B22BC" w:rsidRPr="007B22BC" w:rsidRDefault="007B22BC" w:rsidP="00022896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022896">
              <w:rPr>
                <w:rFonts w:ascii="ＭＳ 明朝" w:eastAsia="ＭＳ 明朝" w:hAnsi="ＭＳ 明朝" w:hint="eastAsia"/>
                <w:sz w:val="22"/>
                <w:szCs w:val="22"/>
              </w:rPr>
              <w:t>令和７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1701" w:type="dxa"/>
            <w:shd w:val="clear" w:color="auto" w:fill="D9D9D9"/>
          </w:tcPr>
          <w:p w14:paraId="1C62CA2A" w14:textId="77777777" w:rsidR="007B22BC" w:rsidRPr="007B22BC" w:rsidRDefault="007B22BC" w:rsidP="00E74910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目標</w:t>
            </w:r>
          </w:p>
          <w:p w14:paraId="14F25FFD" w14:textId="3D2299E1" w:rsidR="007B22BC" w:rsidRPr="007B22BC" w:rsidRDefault="007B22BC" w:rsidP="00022896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022896">
              <w:rPr>
                <w:rFonts w:ascii="ＭＳ 明朝" w:eastAsia="ＭＳ 明朝" w:hAnsi="ＭＳ 明朝" w:hint="eastAsia"/>
                <w:sz w:val="22"/>
                <w:szCs w:val="22"/>
              </w:rPr>
              <w:t>令和10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31591F43" w14:textId="77777777" w:rsidR="007B22BC" w:rsidRPr="007B22BC" w:rsidRDefault="007B22BC" w:rsidP="00E749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年間労働</w:t>
            </w:r>
          </w:p>
          <w:p w14:paraId="43112994" w14:textId="77777777" w:rsidR="007B22BC" w:rsidRPr="007B22BC" w:rsidRDefault="007B22BC" w:rsidP="00E749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shd w:val="clear" w:color="auto" w:fill="D9D9D9"/>
          </w:tcPr>
          <w:p w14:paraId="0474DD40" w14:textId="77777777" w:rsidR="007B22BC" w:rsidRPr="007B22BC" w:rsidRDefault="007B22BC" w:rsidP="00E74910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現状</w:t>
            </w:r>
          </w:p>
          <w:p w14:paraId="1258827F" w14:textId="7F142E65" w:rsidR="007B22BC" w:rsidRPr="007B22BC" w:rsidRDefault="007B22BC" w:rsidP="00022896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022896">
              <w:rPr>
                <w:rFonts w:ascii="ＭＳ 明朝" w:eastAsia="ＭＳ 明朝" w:hAnsi="ＭＳ 明朝" w:hint="eastAsia"/>
                <w:sz w:val="22"/>
                <w:szCs w:val="22"/>
              </w:rPr>
              <w:t>令和7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1672" w:type="dxa"/>
            <w:shd w:val="clear" w:color="auto" w:fill="D9D9D9"/>
          </w:tcPr>
          <w:p w14:paraId="6892F5FC" w14:textId="77777777" w:rsidR="007B22BC" w:rsidRPr="007B22BC" w:rsidRDefault="007B22BC" w:rsidP="00E74910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目標</w:t>
            </w:r>
          </w:p>
          <w:p w14:paraId="68F3B90F" w14:textId="326EDD7E" w:rsidR="007B22BC" w:rsidRPr="007B22BC" w:rsidRDefault="007B22BC" w:rsidP="00022896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="00022896">
              <w:rPr>
                <w:rFonts w:ascii="ＭＳ 明朝" w:eastAsia="ＭＳ 明朝" w:hAnsi="ＭＳ 明朝" w:hint="eastAsia"/>
                <w:sz w:val="22"/>
                <w:szCs w:val="22"/>
              </w:rPr>
              <w:t>令和10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年度)</w:t>
            </w:r>
          </w:p>
        </w:tc>
      </w:tr>
      <w:tr w:rsidR="007B22BC" w:rsidRPr="007B22BC" w14:paraId="6ECBC8EA" w14:textId="77777777" w:rsidTr="00022896">
        <w:trPr>
          <w:trHeight w:val="329"/>
        </w:trPr>
        <w:tc>
          <w:tcPr>
            <w:tcW w:w="880" w:type="dxa"/>
            <w:vMerge/>
            <w:shd w:val="clear" w:color="auto" w:fill="D9D9D9"/>
          </w:tcPr>
          <w:p w14:paraId="0DD340AF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6533B7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701" w:type="dxa"/>
            <w:shd w:val="clear" w:color="auto" w:fill="auto"/>
          </w:tcPr>
          <w:p w14:paraId="517DF1E2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67B5556C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9B06C6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1672" w:type="dxa"/>
            <w:shd w:val="clear" w:color="auto" w:fill="auto"/>
          </w:tcPr>
          <w:p w14:paraId="005F9B0C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</w:tr>
    </w:tbl>
    <w:p w14:paraId="1AE7A3A3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</w:p>
    <w:p w14:paraId="437D51FF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３．経営規模の現状と目標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821"/>
        <w:gridCol w:w="1353"/>
        <w:gridCol w:w="457"/>
        <w:gridCol w:w="1527"/>
        <w:gridCol w:w="298"/>
        <w:gridCol w:w="1821"/>
      </w:tblGrid>
      <w:tr w:rsidR="007B22BC" w:rsidRPr="007B22BC" w14:paraId="0223A429" w14:textId="77777777" w:rsidTr="00E74910">
        <w:tc>
          <w:tcPr>
            <w:tcW w:w="8952" w:type="dxa"/>
            <w:gridSpan w:val="7"/>
            <w:shd w:val="clear" w:color="auto" w:fill="D9D9D9"/>
            <w:vAlign w:val="center"/>
          </w:tcPr>
          <w:p w14:paraId="39BF7CCD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(1)</w:t>
            </w:r>
            <w:r w:rsidRPr="007B22BC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生産</w:t>
            </w:r>
          </w:p>
        </w:tc>
      </w:tr>
      <w:tr w:rsidR="007B22BC" w:rsidRPr="007B22BC" w14:paraId="2E8ED517" w14:textId="77777777" w:rsidTr="00E74910">
        <w:tc>
          <w:tcPr>
            <w:tcW w:w="1675" w:type="dxa"/>
            <w:vMerge w:val="restart"/>
            <w:shd w:val="clear" w:color="auto" w:fill="D9D9D9"/>
            <w:vAlign w:val="center"/>
          </w:tcPr>
          <w:p w14:paraId="2C5D6AA6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部門・作目</w:t>
            </w:r>
          </w:p>
        </w:tc>
        <w:tc>
          <w:tcPr>
            <w:tcW w:w="3631" w:type="dxa"/>
            <w:gridSpan w:val="3"/>
            <w:shd w:val="clear" w:color="auto" w:fill="D9D9D9"/>
          </w:tcPr>
          <w:p w14:paraId="16D12D2A" w14:textId="7D6882BD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現状（</w:t>
            </w:r>
            <w:r w:rsidR="00854776">
              <w:rPr>
                <w:rFonts w:ascii="ＭＳ 明朝" w:eastAsia="ＭＳ 明朝" w:hAnsi="ＭＳ 明朝" w:hint="eastAsia"/>
                <w:sz w:val="22"/>
                <w:szCs w:val="22"/>
              </w:rPr>
              <w:t>令和7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3646" w:type="dxa"/>
            <w:gridSpan w:val="3"/>
            <w:shd w:val="clear" w:color="auto" w:fill="D9D9D9"/>
          </w:tcPr>
          <w:p w14:paraId="71BE59FB" w14:textId="4BDC79BA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目標（</w:t>
            </w:r>
            <w:r w:rsidR="00854776">
              <w:rPr>
                <w:rFonts w:ascii="ＭＳ 明朝" w:eastAsia="ＭＳ 明朝" w:hAnsi="ＭＳ 明朝" w:hint="eastAsia"/>
                <w:sz w:val="22"/>
                <w:szCs w:val="22"/>
              </w:rPr>
              <w:t>令和10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年度）</w:t>
            </w:r>
          </w:p>
        </w:tc>
      </w:tr>
      <w:tr w:rsidR="007B22BC" w:rsidRPr="007B22BC" w14:paraId="3176A786" w14:textId="77777777" w:rsidTr="00E74910">
        <w:tc>
          <w:tcPr>
            <w:tcW w:w="1675" w:type="dxa"/>
            <w:vMerge/>
            <w:shd w:val="clear" w:color="auto" w:fill="D9D9D9"/>
          </w:tcPr>
          <w:p w14:paraId="3891A434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D9D9D9"/>
          </w:tcPr>
          <w:p w14:paraId="4655385B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規模</w:t>
            </w:r>
            <w:r w:rsidRPr="007B22BC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tc>
          <w:tcPr>
            <w:tcW w:w="1810" w:type="dxa"/>
            <w:gridSpan w:val="2"/>
            <w:shd w:val="clear" w:color="auto" w:fill="D9D9D9"/>
          </w:tcPr>
          <w:p w14:paraId="4E5FD040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生産量</w:t>
            </w:r>
          </w:p>
        </w:tc>
        <w:tc>
          <w:tcPr>
            <w:tcW w:w="1825" w:type="dxa"/>
            <w:gridSpan w:val="2"/>
            <w:shd w:val="clear" w:color="auto" w:fill="D9D9D9"/>
          </w:tcPr>
          <w:p w14:paraId="4CC5153F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規模</w:t>
            </w:r>
            <w:r w:rsidRPr="007B22BC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tc>
          <w:tcPr>
            <w:tcW w:w="1821" w:type="dxa"/>
            <w:shd w:val="clear" w:color="auto" w:fill="D9D9D9"/>
          </w:tcPr>
          <w:p w14:paraId="3FCCDE3D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生産量</w:t>
            </w:r>
          </w:p>
        </w:tc>
      </w:tr>
      <w:tr w:rsidR="007B22BC" w:rsidRPr="007B22BC" w14:paraId="32785395" w14:textId="77777777" w:rsidTr="00E74910">
        <w:trPr>
          <w:trHeight w:val="271"/>
        </w:trPr>
        <w:tc>
          <w:tcPr>
            <w:tcW w:w="1675" w:type="dxa"/>
            <w:shd w:val="clear" w:color="auto" w:fill="auto"/>
          </w:tcPr>
          <w:p w14:paraId="30057F98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5DFCC1BC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44A12921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14:paraId="75B3BD0A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0B68119C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22BC" w:rsidRPr="007B22BC" w14:paraId="3531CAD3" w14:textId="77777777" w:rsidTr="00E74910">
        <w:tc>
          <w:tcPr>
            <w:tcW w:w="1675" w:type="dxa"/>
            <w:shd w:val="clear" w:color="auto" w:fill="auto"/>
          </w:tcPr>
          <w:p w14:paraId="4D2B40A9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0F5C82D1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6B134338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14:paraId="5D06BD7E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66A0783E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22BC" w:rsidRPr="007B22BC" w14:paraId="09AFDB25" w14:textId="77777777" w:rsidTr="00E74910"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523ED47F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4F6AEFCA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E088D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ADFD8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5C0A140B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22BC" w:rsidRPr="007B22BC" w14:paraId="68AD883D" w14:textId="77777777" w:rsidTr="00E74910"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3A76C933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7A116A30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3AA47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481C91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14:paraId="417CB80C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B22BC" w:rsidRPr="007B22BC" w14:paraId="7C20B743" w14:textId="77777777" w:rsidTr="00E74910">
        <w:trPr>
          <w:trHeight w:val="521"/>
        </w:trPr>
        <w:tc>
          <w:tcPr>
            <w:tcW w:w="895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4506ADE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※規模：面積、菌床数、飼育数、施設面積等</w:t>
            </w:r>
          </w:p>
        </w:tc>
      </w:tr>
      <w:tr w:rsidR="007B22BC" w:rsidRPr="007B22BC" w14:paraId="03CF96EF" w14:textId="77777777" w:rsidTr="00E74910">
        <w:tc>
          <w:tcPr>
            <w:tcW w:w="8952" w:type="dxa"/>
            <w:gridSpan w:val="7"/>
            <w:shd w:val="clear" w:color="auto" w:fill="D9D9D9"/>
          </w:tcPr>
          <w:p w14:paraId="0E2385C5" w14:textId="77777777" w:rsidR="007B22BC" w:rsidRPr="007B22BC" w:rsidRDefault="007B22BC" w:rsidP="00E74910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(2) 農作業の受託・農産物の加工・販売その他の関連・付帯事業（売上げ）</w:t>
            </w:r>
          </w:p>
        </w:tc>
      </w:tr>
      <w:tr w:rsidR="007B22BC" w:rsidRPr="007B22BC" w14:paraId="003F2226" w14:textId="77777777" w:rsidTr="00854776">
        <w:tc>
          <w:tcPr>
            <w:tcW w:w="4849" w:type="dxa"/>
            <w:gridSpan w:val="3"/>
            <w:shd w:val="clear" w:color="auto" w:fill="D9D9D9"/>
          </w:tcPr>
          <w:p w14:paraId="4DDE036C" w14:textId="77777777" w:rsidR="007B22BC" w:rsidRPr="007B22BC" w:rsidRDefault="007B22BC" w:rsidP="00E74910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593633B4" w14:textId="72B0FF99" w:rsidR="007B22BC" w:rsidRPr="007B22BC" w:rsidRDefault="007B22BC" w:rsidP="00E74910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現状（</w:t>
            </w:r>
            <w:r w:rsidR="00854776">
              <w:rPr>
                <w:rFonts w:ascii="ＭＳ 明朝" w:eastAsia="ＭＳ 明朝" w:hAnsi="ＭＳ 明朝" w:hint="eastAsia"/>
                <w:sz w:val="22"/>
                <w:szCs w:val="22"/>
              </w:rPr>
              <w:t>令和7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2119" w:type="dxa"/>
            <w:gridSpan w:val="2"/>
            <w:shd w:val="clear" w:color="auto" w:fill="D9D9D9"/>
          </w:tcPr>
          <w:p w14:paraId="0F6A68B2" w14:textId="59F760D8" w:rsidR="007B22BC" w:rsidRPr="007B22BC" w:rsidRDefault="007B22BC" w:rsidP="00E74910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目標（</w:t>
            </w:r>
            <w:r w:rsidR="00854776">
              <w:rPr>
                <w:rFonts w:ascii="ＭＳ 明朝" w:eastAsia="ＭＳ 明朝" w:hAnsi="ＭＳ 明朝" w:hint="eastAsia"/>
                <w:sz w:val="22"/>
                <w:szCs w:val="22"/>
              </w:rPr>
              <w:t>令和10</w:t>
            </w: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年度）</w:t>
            </w:r>
          </w:p>
        </w:tc>
      </w:tr>
      <w:tr w:rsidR="007B22BC" w:rsidRPr="007B22BC" w14:paraId="236E71CB" w14:textId="77777777" w:rsidTr="00854776">
        <w:tc>
          <w:tcPr>
            <w:tcW w:w="4849" w:type="dxa"/>
            <w:gridSpan w:val="3"/>
            <w:shd w:val="clear" w:color="auto" w:fill="auto"/>
            <w:vAlign w:val="center"/>
          </w:tcPr>
          <w:p w14:paraId="110DC919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8E88DE3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6C982272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</w:tr>
      <w:tr w:rsidR="007B22BC" w:rsidRPr="007B22BC" w14:paraId="4F5E6664" w14:textId="77777777" w:rsidTr="00854776">
        <w:tc>
          <w:tcPr>
            <w:tcW w:w="4849" w:type="dxa"/>
            <w:gridSpan w:val="3"/>
            <w:shd w:val="clear" w:color="auto" w:fill="auto"/>
            <w:vAlign w:val="center"/>
          </w:tcPr>
          <w:p w14:paraId="5F102E51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ACDD4C3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1567EF92" w14:textId="77777777" w:rsidR="007B22BC" w:rsidRPr="007B22BC" w:rsidRDefault="007B22BC" w:rsidP="00E74910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22BC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</w:tr>
    </w:tbl>
    <w:p w14:paraId="738AE690" w14:textId="77777777" w:rsidR="007B22BC" w:rsidRPr="007B22BC" w:rsidRDefault="007B22BC" w:rsidP="007B22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/>
          <w:sz w:val="22"/>
          <w:szCs w:val="22"/>
        </w:rPr>
        <w:br w:type="page"/>
      </w:r>
    </w:p>
    <w:p w14:paraId="32BC1328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lastRenderedPageBreak/>
        <w:t>４</w:t>
      </w:r>
      <w:r w:rsidRPr="007B22BC">
        <w:rPr>
          <w:rFonts w:ascii="ＭＳ 明朝" w:eastAsia="ＭＳ 明朝" w:hAnsi="ＭＳ 明朝"/>
          <w:sz w:val="22"/>
          <w:szCs w:val="22"/>
        </w:rPr>
        <w:t xml:space="preserve"> 現状と課題</w:t>
      </w:r>
    </w:p>
    <w:p w14:paraId="7437AE49" w14:textId="77777777" w:rsidR="007B22BC" w:rsidRPr="007B22BC" w:rsidRDefault="007B22BC" w:rsidP="007B22BC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現在の農業経営の状況、課題、導入する機械・施設が必要となった理由等を記入</w:t>
      </w:r>
    </w:p>
    <w:p w14:paraId="17260EAC" w14:textId="77777777" w:rsidR="007B22BC" w:rsidRPr="007B22BC" w:rsidRDefault="007B22BC" w:rsidP="007B22BC">
      <w:pPr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（例：作業時間の増加、人手不足、規模拡大、収量向上、品質向上、労働負担軽減</w:t>
      </w:r>
      <w:r w:rsidRPr="007B22BC">
        <w:rPr>
          <w:rFonts w:ascii="ＭＳ 明朝" w:eastAsia="ＭＳ 明朝" w:hAnsi="ＭＳ 明朝"/>
          <w:sz w:val="22"/>
          <w:szCs w:val="22"/>
        </w:rPr>
        <w:t xml:space="preserve"> 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B22BC" w:rsidRPr="007B22BC" w14:paraId="5FE3740B" w14:textId="77777777" w:rsidTr="00E74910">
        <w:tc>
          <w:tcPr>
            <w:tcW w:w="8952" w:type="dxa"/>
            <w:shd w:val="clear" w:color="auto" w:fill="auto"/>
          </w:tcPr>
          <w:p w14:paraId="2A0DA28B" w14:textId="77777777" w:rsidR="007B22BC" w:rsidRPr="007B22BC" w:rsidRDefault="007B22BC" w:rsidP="00E74910">
            <w:pPr>
              <w:widowControl/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2181F7" w14:textId="77777777" w:rsidR="007B22BC" w:rsidRPr="007B22BC" w:rsidRDefault="007B22BC" w:rsidP="00E74910">
            <w:pPr>
              <w:widowControl/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83C7E8" w14:textId="77777777" w:rsidR="007B22BC" w:rsidRPr="007B22BC" w:rsidRDefault="007B22BC" w:rsidP="00E74910">
            <w:pPr>
              <w:widowControl/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98EDB1" w14:textId="77777777" w:rsidR="007B22BC" w:rsidRPr="007B22BC" w:rsidRDefault="007B22BC" w:rsidP="00E74910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E7B48C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</w:p>
    <w:p w14:paraId="5B061D93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５</w:t>
      </w:r>
      <w:r w:rsidRPr="007B22BC">
        <w:rPr>
          <w:rFonts w:ascii="ＭＳ 明朝" w:eastAsia="ＭＳ 明朝" w:hAnsi="ＭＳ 明朝"/>
          <w:sz w:val="22"/>
          <w:szCs w:val="22"/>
        </w:rPr>
        <w:t xml:space="preserve"> </w:t>
      </w:r>
      <w:r w:rsidRPr="007B22BC">
        <w:rPr>
          <w:rFonts w:ascii="ＭＳ 明朝" w:eastAsia="ＭＳ 明朝" w:hAnsi="ＭＳ 明朝" w:hint="eastAsia"/>
          <w:sz w:val="22"/>
          <w:szCs w:val="22"/>
        </w:rPr>
        <w:t>事業計画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50"/>
        <w:gridCol w:w="7002"/>
      </w:tblGrid>
      <w:tr w:rsidR="007B22BC" w:rsidRPr="007B22BC" w14:paraId="4FD14AAA" w14:textId="77777777" w:rsidTr="00E74910"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14A96B85" w14:textId="77777777" w:rsidR="007B22BC" w:rsidRPr="007B22BC" w:rsidRDefault="007B22BC" w:rsidP="00E74910">
            <w:pPr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取得する機械等の名称・型式(仕様)</w:t>
            </w:r>
          </w:p>
        </w:tc>
        <w:tc>
          <w:tcPr>
            <w:tcW w:w="7002" w:type="dxa"/>
          </w:tcPr>
          <w:p w14:paraId="428E7BFF" w14:textId="77777777" w:rsidR="007B22BC" w:rsidRPr="007B22BC" w:rsidRDefault="007B22BC" w:rsidP="00E74910">
            <w:pPr>
              <w:rPr>
                <w:sz w:val="22"/>
                <w:szCs w:val="22"/>
              </w:rPr>
            </w:pPr>
          </w:p>
          <w:p w14:paraId="6F37C5B1" w14:textId="77777777" w:rsidR="007B22BC" w:rsidRPr="007B22BC" w:rsidRDefault="007B22BC" w:rsidP="00E74910">
            <w:pPr>
              <w:rPr>
                <w:sz w:val="22"/>
                <w:szCs w:val="22"/>
              </w:rPr>
            </w:pPr>
          </w:p>
          <w:p w14:paraId="49A81242" w14:textId="77777777" w:rsidR="007B22BC" w:rsidRPr="007B22BC" w:rsidRDefault="007B22BC" w:rsidP="00E74910">
            <w:pPr>
              <w:rPr>
                <w:sz w:val="24"/>
                <w:szCs w:val="24"/>
              </w:rPr>
            </w:pPr>
            <w:r w:rsidRPr="007B22BC">
              <w:rPr>
                <w:rFonts w:hint="eastAsia"/>
                <w:sz w:val="22"/>
                <w:szCs w:val="22"/>
              </w:rPr>
              <w:t xml:space="preserve">該当する項目に☑ （□ </w:t>
            </w:r>
            <w:r w:rsidRPr="007B22BC">
              <w:rPr>
                <w:sz w:val="22"/>
                <w:szCs w:val="22"/>
              </w:rPr>
              <w:t>新規導入</w:t>
            </w:r>
            <w:r w:rsidRPr="007B22BC">
              <w:rPr>
                <w:rFonts w:hint="eastAsia"/>
                <w:sz w:val="22"/>
                <w:szCs w:val="22"/>
              </w:rPr>
              <w:t xml:space="preserve">　□ </w:t>
            </w:r>
            <w:r w:rsidRPr="007B22BC">
              <w:rPr>
                <w:sz w:val="22"/>
                <w:szCs w:val="22"/>
              </w:rPr>
              <w:t>更新</w:t>
            </w:r>
            <w:r w:rsidRPr="007B22BC">
              <w:rPr>
                <w:rFonts w:hint="eastAsia"/>
                <w:sz w:val="22"/>
                <w:szCs w:val="22"/>
              </w:rPr>
              <w:t xml:space="preserve">　□スマート農業機械）</w:t>
            </w:r>
          </w:p>
        </w:tc>
      </w:tr>
      <w:tr w:rsidR="007B22BC" w:rsidRPr="007B22BC" w14:paraId="5FF5D263" w14:textId="77777777" w:rsidTr="00E74910">
        <w:trPr>
          <w:trHeight w:val="1293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2B2A29AF" w14:textId="77777777" w:rsidR="007B22BC" w:rsidRPr="007B22BC" w:rsidRDefault="007B22BC" w:rsidP="00E74910">
            <w:pPr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導入の</w:t>
            </w:r>
            <w:r w:rsidRPr="007B22BC">
              <w:rPr>
                <w:sz w:val="22"/>
                <w:szCs w:val="22"/>
              </w:rPr>
              <w:t>目的</w:t>
            </w:r>
          </w:p>
        </w:tc>
        <w:tc>
          <w:tcPr>
            <w:tcW w:w="7002" w:type="dxa"/>
          </w:tcPr>
          <w:p w14:paraId="0B8DF4D2" w14:textId="77777777" w:rsidR="007B22BC" w:rsidRPr="007B22BC" w:rsidRDefault="007B22BC" w:rsidP="00E74910">
            <w:pPr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（例：作業の省力化、規模拡大、品質向上 等）</w:t>
            </w:r>
          </w:p>
        </w:tc>
      </w:tr>
      <w:tr w:rsidR="007B22BC" w:rsidRPr="007B22BC" w14:paraId="01183BA2" w14:textId="77777777" w:rsidTr="00E74910">
        <w:trPr>
          <w:trHeight w:val="1408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7494FF58" w14:textId="77777777" w:rsidR="007B22BC" w:rsidRPr="007B22BC" w:rsidRDefault="007B22BC" w:rsidP="00E74910">
            <w:pPr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導入により</w:t>
            </w:r>
          </w:p>
          <w:p w14:paraId="1314DBF1" w14:textId="77777777" w:rsidR="007B22BC" w:rsidRPr="007B22BC" w:rsidRDefault="007B22BC" w:rsidP="00E74910">
            <w:pPr>
              <w:jc w:val="center"/>
              <w:rPr>
                <w:sz w:val="22"/>
                <w:szCs w:val="22"/>
              </w:rPr>
            </w:pPr>
            <w:r w:rsidRPr="007B22BC">
              <w:rPr>
                <w:sz w:val="22"/>
                <w:szCs w:val="22"/>
              </w:rPr>
              <w:t>期待される効果</w:t>
            </w:r>
          </w:p>
        </w:tc>
        <w:tc>
          <w:tcPr>
            <w:tcW w:w="7002" w:type="dxa"/>
          </w:tcPr>
          <w:p w14:paraId="22466187" w14:textId="77777777" w:rsidR="007B22BC" w:rsidRPr="007B22BC" w:rsidRDefault="007B22BC" w:rsidP="00E74910">
            <w:pPr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（例：作業時間○％削減、作付面積○a拡大、売上○万円増加 等）</w:t>
            </w:r>
          </w:p>
        </w:tc>
      </w:tr>
      <w:tr w:rsidR="007B22BC" w:rsidRPr="007B22BC" w14:paraId="1D5C644C" w14:textId="77777777" w:rsidTr="00E74910">
        <w:trPr>
          <w:trHeight w:val="905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19B46330" w14:textId="77777777" w:rsidR="007B22BC" w:rsidRPr="007B22BC" w:rsidRDefault="007B22BC" w:rsidP="00E74910">
            <w:pPr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事業完了予定日</w:t>
            </w:r>
          </w:p>
        </w:tc>
        <w:tc>
          <w:tcPr>
            <w:tcW w:w="7002" w:type="dxa"/>
            <w:vAlign w:val="center"/>
          </w:tcPr>
          <w:p w14:paraId="384DD7CB" w14:textId="77777777" w:rsidR="007B22BC" w:rsidRPr="007B22BC" w:rsidRDefault="007B22BC" w:rsidP="00E74910">
            <w:pPr>
              <w:jc w:val="center"/>
              <w:rPr>
                <w:sz w:val="22"/>
                <w:szCs w:val="22"/>
              </w:rPr>
            </w:pPr>
            <w:r w:rsidRPr="007B22BC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7C8075CC" w14:textId="77777777" w:rsidR="007B22BC" w:rsidRPr="007B22BC" w:rsidRDefault="007B22BC" w:rsidP="007B22BC">
      <w:pPr>
        <w:rPr>
          <w:rFonts w:ascii="ＭＳ 明朝" w:eastAsia="ＭＳ 明朝" w:hAnsi="ＭＳ 明朝"/>
          <w:sz w:val="22"/>
          <w:szCs w:val="22"/>
        </w:rPr>
      </w:pPr>
    </w:p>
    <w:p w14:paraId="67340A2B" w14:textId="77777777" w:rsidR="007B22BC" w:rsidRPr="007B22BC" w:rsidRDefault="007B22BC" w:rsidP="007B22BC">
      <w:pPr>
        <w:widowControl/>
        <w:rPr>
          <w:rFonts w:ascii="ＭＳ 明朝" w:eastAsia="ＭＳ 明朝" w:hAnsi="ＭＳ 明朝"/>
          <w:sz w:val="22"/>
          <w:szCs w:val="22"/>
        </w:rPr>
      </w:pPr>
      <w:r w:rsidRPr="007B22BC">
        <w:rPr>
          <w:rFonts w:ascii="ＭＳ 明朝" w:eastAsia="ＭＳ 明朝" w:hAnsi="ＭＳ 明朝" w:hint="eastAsia"/>
          <w:sz w:val="22"/>
          <w:szCs w:val="22"/>
        </w:rPr>
        <w:t>６　経営の継続性（後継者の有無、今後の経営方針等）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B22BC" w:rsidRPr="007B22BC" w14:paraId="10204D52" w14:textId="77777777" w:rsidTr="00E74910">
        <w:trPr>
          <w:trHeight w:val="1400"/>
        </w:trPr>
        <w:tc>
          <w:tcPr>
            <w:tcW w:w="9072" w:type="dxa"/>
            <w:shd w:val="clear" w:color="auto" w:fill="auto"/>
          </w:tcPr>
          <w:p w14:paraId="52770596" w14:textId="77777777" w:rsidR="007B22BC" w:rsidRPr="007B22BC" w:rsidRDefault="007B22BC" w:rsidP="00E74910">
            <w:pPr>
              <w:widowControl/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Hlk224990646"/>
          </w:p>
          <w:p w14:paraId="3B1E2FE6" w14:textId="77777777" w:rsidR="007B22BC" w:rsidRPr="007B22BC" w:rsidRDefault="007B22BC" w:rsidP="00E74910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bookmarkEnd w:id="0"/>
    </w:tbl>
    <w:p w14:paraId="4242F032" w14:textId="77777777" w:rsidR="007B22BC" w:rsidRPr="007B22BC" w:rsidRDefault="007B22BC" w:rsidP="007B22BC">
      <w:pPr>
        <w:spacing w:line="320" w:lineRule="exact"/>
        <w:jc w:val="left"/>
        <w:rPr>
          <w:rFonts w:ascii="ＭＳ 明朝" w:eastAsia="ＭＳ 明朝" w:hAnsi="ＭＳ 明朝"/>
          <w:vanish/>
          <w:sz w:val="22"/>
          <w:szCs w:val="22"/>
        </w:rPr>
      </w:pPr>
    </w:p>
    <w:p w14:paraId="5E6E557C" w14:textId="72D2B3DB" w:rsidR="00DC395D" w:rsidRPr="007B22BC" w:rsidRDefault="00DC395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C395D" w:rsidRPr="007B22BC" w:rsidSect="00B64632">
      <w:pgSz w:w="11906" w:h="16838"/>
      <w:pgMar w:top="1418" w:right="1418" w:bottom="1134" w:left="1418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51A79" w14:textId="77777777" w:rsidR="00693583" w:rsidRDefault="00693583">
      <w:r>
        <w:separator/>
      </w:r>
    </w:p>
  </w:endnote>
  <w:endnote w:type="continuationSeparator" w:id="0">
    <w:p w14:paraId="0739B872" w14:textId="77777777" w:rsidR="00693583" w:rsidRDefault="0069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EABCC" w14:textId="77777777" w:rsidR="00693583" w:rsidRDefault="00693583">
      <w:r>
        <w:separator/>
      </w:r>
    </w:p>
  </w:footnote>
  <w:footnote w:type="continuationSeparator" w:id="0">
    <w:p w14:paraId="5DC2E6AF" w14:textId="77777777" w:rsidR="00693583" w:rsidRDefault="0069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81AB8"/>
    <w:multiLevelType w:val="hybridMultilevel"/>
    <w:tmpl w:val="17B86730"/>
    <w:lvl w:ilvl="0" w:tplc="E422678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464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A9"/>
    <w:rsid w:val="00012C50"/>
    <w:rsid w:val="00016BE9"/>
    <w:rsid w:val="00022896"/>
    <w:rsid w:val="0003329A"/>
    <w:rsid w:val="0004113E"/>
    <w:rsid w:val="000561A7"/>
    <w:rsid w:val="00086B3B"/>
    <w:rsid w:val="00086B6D"/>
    <w:rsid w:val="000916E7"/>
    <w:rsid w:val="000B617E"/>
    <w:rsid w:val="000D7C5A"/>
    <w:rsid w:val="0012318C"/>
    <w:rsid w:val="00132624"/>
    <w:rsid w:val="00167924"/>
    <w:rsid w:val="001A7AE5"/>
    <w:rsid w:val="001B290B"/>
    <w:rsid w:val="001B3FF5"/>
    <w:rsid w:val="001B6212"/>
    <w:rsid w:val="001F2076"/>
    <w:rsid w:val="00210E82"/>
    <w:rsid w:val="00240DCE"/>
    <w:rsid w:val="0024482D"/>
    <w:rsid w:val="0026166D"/>
    <w:rsid w:val="00262550"/>
    <w:rsid w:val="0026793D"/>
    <w:rsid w:val="002A6F4E"/>
    <w:rsid w:val="002E2294"/>
    <w:rsid w:val="00346C90"/>
    <w:rsid w:val="0037144A"/>
    <w:rsid w:val="00372AB8"/>
    <w:rsid w:val="00377AA9"/>
    <w:rsid w:val="003915A7"/>
    <w:rsid w:val="003B54E1"/>
    <w:rsid w:val="003D62CD"/>
    <w:rsid w:val="003E315D"/>
    <w:rsid w:val="003E4697"/>
    <w:rsid w:val="00421F52"/>
    <w:rsid w:val="004378F0"/>
    <w:rsid w:val="00463468"/>
    <w:rsid w:val="004761E9"/>
    <w:rsid w:val="00487F3D"/>
    <w:rsid w:val="00500BD8"/>
    <w:rsid w:val="005066FC"/>
    <w:rsid w:val="00524BD4"/>
    <w:rsid w:val="00537723"/>
    <w:rsid w:val="00556411"/>
    <w:rsid w:val="005564CD"/>
    <w:rsid w:val="005627E6"/>
    <w:rsid w:val="00595456"/>
    <w:rsid w:val="0059682B"/>
    <w:rsid w:val="005A65FB"/>
    <w:rsid w:val="00671026"/>
    <w:rsid w:val="00686386"/>
    <w:rsid w:val="0069172C"/>
    <w:rsid w:val="00693583"/>
    <w:rsid w:val="0070519C"/>
    <w:rsid w:val="00724FA7"/>
    <w:rsid w:val="00731DFF"/>
    <w:rsid w:val="00751A57"/>
    <w:rsid w:val="00756E72"/>
    <w:rsid w:val="007A329A"/>
    <w:rsid w:val="007A5589"/>
    <w:rsid w:val="007B22BC"/>
    <w:rsid w:val="007B7809"/>
    <w:rsid w:val="007C283E"/>
    <w:rsid w:val="007D2358"/>
    <w:rsid w:val="007D51B1"/>
    <w:rsid w:val="007D7A08"/>
    <w:rsid w:val="0080604A"/>
    <w:rsid w:val="00813771"/>
    <w:rsid w:val="00854776"/>
    <w:rsid w:val="00887B48"/>
    <w:rsid w:val="008A2FEA"/>
    <w:rsid w:val="008B2CF9"/>
    <w:rsid w:val="008C296F"/>
    <w:rsid w:val="008D0C09"/>
    <w:rsid w:val="008F50EB"/>
    <w:rsid w:val="00911624"/>
    <w:rsid w:val="00927540"/>
    <w:rsid w:val="009348C1"/>
    <w:rsid w:val="00950439"/>
    <w:rsid w:val="00964E2A"/>
    <w:rsid w:val="00991508"/>
    <w:rsid w:val="009B5408"/>
    <w:rsid w:val="009D10D2"/>
    <w:rsid w:val="009E2062"/>
    <w:rsid w:val="00A032B9"/>
    <w:rsid w:val="00A11313"/>
    <w:rsid w:val="00A81889"/>
    <w:rsid w:val="00B052D2"/>
    <w:rsid w:val="00B546A2"/>
    <w:rsid w:val="00B64632"/>
    <w:rsid w:val="00B82085"/>
    <w:rsid w:val="00C04D09"/>
    <w:rsid w:val="00C530F3"/>
    <w:rsid w:val="00CA7A7A"/>
    <w:rsid w:val="00CB1BF8"/>
    <w:rsid w:val="00D048D8"/>
    <w:rsid w:val="00D23B0F"/>
    <w:rsid w:val="00D80D92"/>
    <w:rsid w:val="00DC395D"/>
    <w:rsid w:val="00DD3023"/>
    <w:rsid w:val="00DD6ED5"/>
    <w:rsid w:val="00DF5B35"/>
    <w:rsid w:val="00E00A0F"/>
    <w:rsid w:val="00E36A1C"/>
    <w:rsid w:val="00E5701B"/>
    <w:rsid w:val="00E6127A"/>
    <w:rsid w:val="00E7716A"/>
    <w:rsid w:val="00EC06AE"/>
    <w:rsid w:val="00EE3269"/>
    <w:rsid w:val="00F142A2"/>
    <w:rsid w:val="00F238D9"/>
    <w:rsid w:val="00F339AC"/>
    <w:rsid w:val="00F47B4F"/>
    <w:rsid w:val="00F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BBAA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463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B54E1"/>
  </w:style>
  <w:style w:type="character" w:customStyle="1" w:styleId="af0">
    <w:name w:val="日付 (文字)"/>
    <w:basedOn w:val="a0"/>
    <w:link w:val="af"/>
    <w:uiPriority w:val="99"/>
    <w:semiHidden/>
    <w:rsid w:val="003B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0663</dc:creator>
  <cp:lastModifiedBy>0757@city.iiyama.nagano.jp</cp:lastModifiedBy>
  <cp:revision>4</cp:revision>
  <cp:lastPrinted>2026-04-15T07:01:00Z</cp:lastPrinted>
  <dcterms:created xsi:type="dcterms:W3CDTF">2026-04-15T04:54:00Z</dcterms:created>
  <dcterms:modified xsi:type="dcterms:W3CDTF">2026-04-15T07:01:00Z</dcterms:modified>
</cp:coreProperties>
</file>