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eastAsia="ＭＳ 明朝"/>
          <w:sz w:val="22"/>
        </w:rPr>
      </w:pPr>
      <w:bookmarkStart w:id="0" w:name="_GoBack"/>
      <w:bookmarkEnd w:id="0"/>
      <w:r>
        <w:rPr>
          <w:rFonts w:hint="eastAsia" w:ascii="ＭＳ 明朝" w:hAnsi="ＭＳ 明朝" w:eastAsia="ＭＳ 明朝"/>
          <w:sz w:val="22"/>
        </w:rPr>
        <w:t>（様式第１号）（第６条関係）</w:t>
      </w:r>
    </w:p>
    <w:p>
      <w:pPr>
        <w:pStyle w:val="0"/>
        <w:ind w:left="220" w:hanging="220" w:hangingChars="100"/>
        <w:rPr>
          <w:rFonts w:hint="default" w:ascii="ＭＳ 明朝" w:hAnsi="ＭＳ 明朝" w:eastAsia="ＭＳ 明朝"/>
          <w:sz w:val="22"/>
        </w:rPr>
      </w:pPr>
    </w:p>
    <w:p>
      <w:pPr>
        <w:pStyle w:val="0"/>
        <w:ind w:left="220" w:hanging="220" w:hangingChars="100"/>
        <w:jc w:val="center"/>
        <w:rPr>
          <w:rFonts w:hint="default" w:ascii="ＭＳ 明朝" w:hAnsi="ＭＳ 明朝" w:eastAsia="ＭＳ 明朝"/>
          <w:sz w:val="22"/>
        </w:rPr>
      </w:pPr>
      <w:r>
        <w:rPr>
          <w:rFonts w:hint="eastAsia" w:ascii="ＭＳ 明朝" w:hAnsi="ＭＳ 明朝" w:eastAsia="ＭＳ 明朝"/>
          <w:sz w:val="22"/>
        </w:rPr>
        <w:t>飯山市スポーツ指導者資格取得促進事業補助金交付申請書兼実績報告書兼請求書</w:t>
      </w:r>
    </w:p>
    <w:p>
      <w:pPr>
        <w:pStyle w:val="0"/>
        <w:ind w:left="220" w:hanging="220" w:hangingChars="100"/>
        <w:rPr>
          <w:rFonts w:hint="default" w:ascii="ＭＳ 明朝" w:hAnsi="ＭＳ 明朝" w:eastAsia="ＭＳ 明朝"/>
          <w:sz w:val="22"/>
        </w:rPr>
      </w:pPr>
    </w:p>
    <w:p>
      <w:pPr>
        <w:pStyle w:val="0"/>
        <w:wordWrap w:val="0"/>
        <w:ind w:left="220" w:hanging="220" w:hangingChars="100"/>
        <w:jc w:val="right"/>
        <w:rPr>
          <w:rFonts w:hint="default" w:ascii="ＭＳ 明朝" w:hAnsi="ＭＳ 明朝" w:eastAsia="ＭＳ 明朝"/>
          <w:sz w:val="22"/>
        </w:rPr>
      </w:pPr>
      <w:r>
        <w:rPr>
          <w:rFonts w:hint="eastAsia" w:ascii="ＭＳ 明朝" w:hAnsi="ＭＳ 明朝" w:eastAsia="ＭＳ 明朝"/>
          <w:sz w:val="22"/>
        </w:rPr>
        <w:t>年　　月　　日　</w:t>
      </w:r>
    </w:p>
    <w:p>
      <w:pPr>
        <w:pStyle w:val="0"/>
        <w:ind w:left="220" w:right="220" w:hanging="220" w:hangingChars="100"/>
        <w:rPr>
          <w:rFonts w:hint="default" w:ascii="ＭＳ 明朝" w:hAnsi="ＭＳ 明朝" w:eastAsia="ＭＳ 明朝"/>
          <w:sz w:val="22"/>
        </w:rPr>
      </w:pPr>
      <w:r>
        <w:rPr>
          <w:rFonts w:hint="eastAsia" w:ascii="ＭＳ 明朝" w:hAnsi="ＭＳ 明朝" w:eastAsia="ＭＳ 明朝"/>
          <w:sz w:val="22"/>
        </w:rPr>
        <w:t>　飯山市長　　　　　あて</w:t>
      </w:r>
    </w:p>
    <w:p>
      <w:pPr>
        <w:pStyle w:val="0"/>
        <w:ind w:left="220" w:right="220" w:hanging="220" w:hangingChars="100"/>
        <w:rPr>
          <w:rFonts w:hint="default" w:ascii="ＭＳ 明朝" w:hAnsi="ＭＳ 明朝" w:eastAsia="ＭＳ 明朝"/>
          <w:sz w:val="22"/>
        </w:rPr>
      </w:pPr>
    </w:p>
    <w:p>
      <w:pPr>
        <w:pStyle w:val="0"/>
        <w:wordWrap w:val="0"/>
        <w:ind w:left="220" w:hanging="220" w:hangingChars="100"/>
        <w:jc w:val="right"/>
        <w:rPr>
          <w:rFonts w:hint="default" w:ascii="ＭＳ 明朝" w:hAnsi="ＭＳ 明朝" w:eastAsia="ＭＳ 明朝"/>
          <w:sz w:val="22"/>
        </w:rPr>
      </w:pPr>
      <w:r>
        <w:rPr>
          <w:rFonts w:hint="eastAsia" w:ascii="ＭＳ 明朝" w:hAnsi="ＭＳ 明朝" w:eastAsia="ＭＳ 明朝"/>
          <w:sz w:val="22"/>
        </w:rPr>
        <w:t>申請者　住　　所　　　　　　　　　　　　　　　</w:t>
      </w:r>
    </w:p>
    <w:p>
      <w:pPr>
        <w:pStyle w:val="0"/>
        <w:wordWrap w:val="0"/>
        <w:ind w:left="220" w:hanging="220" w:hangingChars="100"/>
        <w:jc w:val="right"/>
        <w:rPr>
          <w:rFonts w:hint="default" w:ascii="ＭＳ 明朝" w:hAnsi="ＭＳ 明朝" w:eastAsia="ＭＳ 明朝"/>
          <w:sz w:val="22"/>
        </w:rPr>
      </w:pPr>
      <w:r>
        <w:rPr>
          <w:rFonts w:hint="eastAsia" w:ascii="ＭＳ 明朝" w:hAnsi="ＭＳ 明朝" w:eastAsia="ＭＳ 明朝"/>
          <w:sz w:val="22"/>
        </w:rPr>
        <w:t>氏　　名　　　　　　　　　　　　印　　</w:t>
      </w:r>
    </w:p>
    <w:p>
      <w:pPr>
        <w:pStyle w:val="0"/>
        <w:wordWrap w:val="0"/>
        <w:ind w:left="220" w:hanging="220" w:hangingChars="100"/>
        <w:jc w:val="right"/>
        <w:rPr>
          <w:rFonts w:hint="default" w:ascii="ＭＳ 明朝" w:hAnsi="ＭＳ 明朝" w:eastAsia="ＭＳ 明朝"/>
          <w:sz w:val="22"/>
        </w:rPr>
      </w:pPr>
      <w:r>
        <w:rPr>
          <w:rFonts w:hint="eastAsia" w:ascii="ＭＳ 明朝" w:hAnsi="ＭＳ 明朝" w:eastAsia="ＭＳ 明朝"/>
          <w:sz w:val="22"/>
        </w:rPr>
        <w:t>電　　話　　　　　　　　　　　　　　　</w:t>
      </w:r>
    </w:p>
    <w:p>
      <w:pPr>
        <w:pStyle w:val="0"/>
        <w:ind w:left="220" w:right="220" w:hanging="220" w:hangingChars="100"/>
        <w:rPr>
          <w:rFonts w:hint="default" w:ascii="ＭＳ 明朝" w:hAnsi="ＭＳ 明朝" w:eastAsia="ＭＳ 明朝"/>
          <w:sz w:val="22"/>
        </w:rPr>
      </w:pPr>
    </w:p>
    <w:p>
      <w:pPr>
        <w:pStyle w:val="0"/>
        <w:ind w:right="220"/>
        <w:rPr>
          <w:rFonts w:hint="default" w:ascii="ＭＳ 明朝" w:hAnsi="ＭＳ 明朝" w:eastAsia="ＭＳ 明朝"/>
          <w:sz w:val="22"/>
        </w:rPr>
      </w:pPr>
      <w:r>
        <w:rPr>
          <w:rFonts w:hint="eastAsia" w:ascii="ＭＳ 明朝" w:hAnsi="ＭＳ 明朝" w:eastAsia="ＭＳ 明朝"/>
          <w:sz w:val="22"/>
        </w:rPr>
        <w:t>　飯山市スポーツ指導者資格取得促進事業補助金の交付を受けたいので、次のとおり関係書類を添えて申請、実績報告及び請求します。</w:t>
      </w:r>
    </w:p>
    <w:p>
      <w:pPr>
        <w:pStyle w:val="0"/>
        <w:ind w:right="220"/>
        <w:rPr>
          <w:rFonts w:hint="default" w:ascii="ＭＳ 明朝" w:hAnsi="ＭＳ 明朝" w:eastAsia="ＭＳ 明朝"/>
          <w:sz w:val="22"/>
        </w:rPr>
      </w:pPr>
    </w:p>
    <w:tbl>
      <w:tblPr>
        <w:tblStyle w:val="11"/>
        <w:tblW w:w="4893" w:type="pct"/>
        <w:tblInd w:w="205" w:type="dxa"/>
        <w:tblLayout w:type="fixed"/>
        <w:tblCellMar>
          <w:left w:w="99" w:type="dxa"/>
          <w:right w:w="99" w:type="dxa"/>
        </w:tblCellMar>
        <w:tblLook w:firstRow="1" w:lastRow="0" w:firstColumn="1" w:lastColumn="0" w:noHBand="0" w:noVBand="1" w:val="04A0"/>
      </w:tblPr>
      <w:tblGrid>
        <w:gridCol w:w="1088"/>
        <w:gridCol w:w="1091"/>
        <w:gridCol w:w="2263"/>
        <w:gridCol w:w="2789"/>
        <w:gridCol w:w="374"/>
        <w:gridCol w:w="553"/>
        <w:gridCol w:w="708"/>
      </w:tblGrid>
      <w:tr>
        <w:trPr>
          <w:trHeight w:val="375" w:hRule="atLeast"/>
        </w:trPr>
        <w:tc>
          <w:tcPr>
            <w:tcW w:w="1228"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資格の名称</w:t>
            </w:r>
          </w:p>
        </w:tc>
        <w:tc>
          <w:tcPr>
            <w:tcW w:w="3772"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rPr>
                <w:rFonts w:hint="eastAsia"/>
              </w:rPr>
            </w:pPr>
          </w:p>
        </w:tc>
      </w:tr>
      <w:tr>
        <w:trPr>
          <w:trHeight w:val="375" w:hRule="atLeast"/>
        </w:trPr>
        <w:tc>
          <w:tcPr>
            <w:tcW w:w="1228"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申請（請求）金額</w:t>
            </w:r>
          </w:p>
        </w:tc>
        <w:tc>
          <w:tcPr>
            <w:tcW w:w="1276"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①受講料</w:t>
            </w:r>
          </w:p>
        </w:tc>
        <w:tc>
          <w:tcPr>
            <w:tcW w:w="2096" w:type="pct"/>
            <w:gridSpan w:val="3"/>
            <w:tcBorders>
              <w:top w:val="single" w:color="000000" w:themeColor="text1" w:sz="4" w:space="0"/>
              <w:left w:val="single" w:color="000000" w:themeColor="text1" w:sz="4"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rPr>
            </w:pPr>
          </w:p>
        </w:tc>
        <w:tc>
          <w:tcPr>
            <w:tcW w:w="399" w:type="pc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円</w:t>
            </w:r>
          </w:p>
        </w:tc>
      </w:tr>
      <w:tr>
        <w:trPr>
          <w:trHeight w:val="375" w:hRule="atLeast"/>
        </w:trPr>
        <w:tc>
          <w:tcPr>
            <w:tcW w:w="1228"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widowControl w:val="1"/>
              <w:jc w:val="left"/>
              <w:rPr>
                <w:rFonts w:hint="eastAsia"/>
              </w:rPr>
            </w:pPr>
          </w:p>
        </w:tc>
        <w:tc>
          <w:tcPr>
            <w:tcW w:w="1276"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②テキスト代</w:t>
            </w:r>
          </w:p>
        </w:tc>
        <w:tc>
          <w:tcPr>
            <w:tcW w:w="2096" w:type="pct"/>
            <w:gridSpan w:val="3"/>
            <w:tcBorders>
              <w:top w:val="single" w:color="000000" w:themeColor="text1" w:sz="4" w:space="0"/>
              <w:left w:val="single" w:color="000000" w:themeColor="text1" w:sz="4"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rPr>
            </w:pPr>
          </w:p>
        </w:tc>
        <w:tc>
          <w:tcPr>
            <w:tcW w:w="399" w:type="pc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円</w:t>
            </w:r>
          </w:p>
        </w:tc>
      </w:tr>
      <w:tr>
        <w:trPr>
          <w:trHeight w:val="375" w:hRule="atLeast"/>
        </w:trPr>
        <w:tc>
          <w:tcPr>
            <w:tcW w:w="1228"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widowControl w:val="1"/>
              <w:jc w:val="left"/>
              <w:rPr>
                <w:rFonts w:hint="eastAsia"/>
              </w:rPr>
            </w:pPr>
          </w:p>
        </w:tc>
        <w:tc>
          <w:tcPr>
            <w:tcW w:w="1276"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③登録料</w:t>
            </w:r>
          </w:p>
        </w:tc>
        <w:tc>
          <w:tcPr>
            <w:tcW w:w="2096" w:type="pct"/>
            <w:gridSpan w:val="3"/>
            <w:tcBorders>
              <w:top w:val="single" w:color="000000" w:themeColor="text1" w:sz="4" w:space="0"/>
              <w:left w:val="single" w:color="000000" w:themeColor="text1" w:sz="4"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rPr>
            </w:pPr>
          </w:p>
        </w:tc>
        <w:tc>
          <w:tcPr>
            <w:tcW w:w="399" w:type="pc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円</w:t>
            </w:r>
          </w:p>
        </w:tc>
      </w:tr>
      <w:tr>
        <w:trPr>
          <w:trHeight w:val="555" w:hRule="atLeast"/>
        </w:trPr>
        <w:tc>
          <w:tcPr>
            <w:tcW w:w="1228"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widowControl w:val="1"/>
              <w:jc w:val="left"/>
              <w:rPr>
                <w:rFonts w:hint="eastAsia"/>
              </w:rPr>
            </w:pPr>
          </w:p>
        </w:tc>
        <w:tc>
          <w:tcPr>
            <w:tcW w:w="1276"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（①</w:t>
            </w:r>
            <w:r>
              <w:rPr>
                <w:rFonts w:hint="eastAsia" w:ascii="ＭＳ 明朝" w:hAnsi="ＭＳ 明朝" w:eastAsia="ＭＳ 明朝"/>
                <w:kern w:val="0"/>
                <w:sz w:val="22"/>
              </w:rPr>
              <w:t>+</w:t>
            </w:r>
            <w:r>
              <w:rPr>
                <w:rFonts w:hint="eastAsia" w:ascii="ＭＳ 明朝" w:hAnsi="ＭＳ 明朝" w:eastAsia="ＭＳ 明朝"/>
                <w:kern w:val="0"/>
                <w:sz w:val="22"/>
              </w:rPr>
              <w:t>②</w:t>
            </w:r>
            <w:r>
              <w:rPr>
                <w:rFonts w:hint="eastAsia" w:ascii="ＭＳ 明朝" w:hAnsi="ＭＳ 明朝" w:eastAsia="ＭＳ 明朝"/>
                <w:kern w:val="0"/>
                <w:sz w:val="22"/>
              </w:rPr>
              <w:t>+</w:t>
            </w:r>
            <w:r>
              <w:rPr>
                <w:rFonts w:hint="eastAsia" w:ascii="ＭＳ 明朝" w:hAnsi="ＭＳ 明朝" w:eastAsia="ＭＳ 明朝"/>
                <w:kern w:val="0"/>
                <w:sz w:val="22"/>
              </w:rPr>
              <w:t>③）×</w:t>
            </w:r>
            <w:r>
              <w:rPr>
                <w:rFonts w:hint="eastAsia" w:ascii="ＭＳ 明朝" w:hAnsi="ＭＳ 明朝" w:eastAsia="ＭＳ 明朝"/>
                <w:kern w:val="0"/>
                <w:sz w:val="22"/>
              </w:rPr>
              <w:t>1/2</w:t>
            </w:r>
          </w:p>
        </w:tc>
        <w:tc>
          <w:tcPr>
            <w:tcW w:w="2096" w:type="pct"/>
            <w:gridSpan w:val="3"/>
            <w:tcBorders>
              <w:top w:val="single" w:color="000000" w:themeColor="text1" w:sz="4" w:space="0"/>
              <w:left w:val="single" w:color="000000" w:themeColor="text1" w:sz="4" w:space="0"/>
              <w:bottom w:val="single" w:color="000000" w:themeColor="text1"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eastAsia"/>
              </w:rPr>
            </w:pPr>
          </w:p>
        </w:tc>
        <w:tc>
          <w:tcPr>
            <w:tcW w:w="399" w:type="pct"/>
            <w:tcBorders>
              <w:top w:val="single" w:color="000000" w:themeColor="text1" w:sz="4" w:space="0"/>
              <w:left w:val="none" w:color="auto" w:sz="0"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円</w:t>
            </w:r>
          </w:p>
        </w:tc>
      </w:tr>
      <w:tr>
        <w:trPr>
          <w:trHeight w:val="270" w:hRule="atLeast"/>
        </w:trPr>
        <w:tc>
          <w:tcPr>
            <w:tcW w:w="614"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c>
          <w:tcPr>
            <w:tcW w:w="615"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c>
          <w:tcPr>
            <w:tcW w:w="1276"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c>
          <w:tcPr>
            <w:tcW w:w="1573"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18"/>
              </w:rPr>
              <w:t>※補助上限は、</w:t>
            </w:r>
            <w:r>
              <w:rPr>
                <w:rFonts w:hint="eastAsia" w:ascii="ＭＳ 明朝" w:hAnsi="ＭＳ 明朝" w:eastAsia="ＭＳ 明朝"/>
                <w:kern w:val="0"/>
                <w:sz w:val="18"/>
              </w:rPr>
              <w:t>30,000</w:t>
            </w:r>
            <w:r>
              <w:rPr>
                <w:rFonts w:hint="eastAsia" w:ascii="ＭＳ 明朝" w:hAnsi="ＭＳ 明朝" w:eastAsia="ＭＳ 明朝"/>
                <w:kern w:val="0"/>
                <w:sz w:val="18"/>
              </w:rPr>
              <w:t>円です。</w:t>
            </w:r>
          </w:p>
        </w:tc>
        <w:tc>
          <w:tcPr>
            <w:tcW w:w="211"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c>
          <w:tcPr>
            <w:tcW w:w="312"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c>
          <w:tcPr>
            <w:tcW w:w="399" w:type="pct"/>
            <w:tcBorders>
              <w:top w:val="single" w:color="000000" w:themeColor="text1" w:sz="4" w:space="0"/>
              <w:left w:val="nil"/>
              <w:bottom w:val="single" w:color="000000" w:themeColor="text1" w:sz="4" w:space="0"/>
              <w:right w:val="nil"/>
              <w:tl2br w:val="none" w:color="auto" w:sz="0" w:space="0"/>
              <w:tr2bl w:val="none" w:color="auto" w:sz="0" w:space="0"/>
            </w:tcBorders>
            <w:shd w:val="clear" w:color="auto" w:fill="auto"/>
            <w:vAlign w:val="center"/>
          </w:tcPr>
          <w:p>
            <w:pPr>
              <w:pStyle w:val="0"/>
              <w:widowControl w:val="1"/>
              <w:jc w:val="left"/>
              <w:rPr>
                <w:rFonts w:hint="eastAsia"/>
              </w:rPr>
            </w:pPr>
          </w:p>
        </w:tc>
      </w:tr>
      <w:tr>
        <w:trPr>
          <w:trHeight w:val="840" w:hRule="atLeast"/>
        </w:trPr>
        <w:tc>
          <w:tcPr>
            <w:tcW w:w="1228" w:type="pct"/>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2"/>
              </w:rPr>
            </w:pPr>
            <w:r>
              <w:rPr>
                <w:rFonts w:hint="eastAsia" w:ascii="ＭＳ 明朝" w:hAnsi="ＭＳ 明朝" w:eastAsia="ＭＳ 明朝"/>
                <w:kern w:val="0"/>
                <w:sz w:val="22"/>
              </w:rPr>
              <w:t>誓約事項</w:t>
            </w:r>
          </w:p>
          <w:p>
            <w:pPr>
              <w:pStyle w:val="0"/>
              <w:widowControl w:val="1"/>
              <w:jc w:val="left"/>
              <w:rPr>
                <w:rFonts w:hint="eastAsia"/>
              </w:rPr>
            </w:pPr>
            <w:r>
              <w:rPr>
                <w:rFonts w:hint="eastAsia" w:ascii="ＭＳ 明朝" w:hAnsi="ＭＳ 明朝" w:eastAsia="ＭＳ 明朝"/>
                <w:kern w:val="0"/>
                <w:sz w:val="22"/>
              </w:rPr>
              <w:t>（□にチェック）</w:t>
            </w:r>
          </w:p>
        </w:tc>
        <w:tc>
          <w:tcPr>
            <w:tcW w:w="337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みゆき野ジュニアクラブに所属する中学生を対象とする地域クラブの指導者として協力すること。</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22"/>
              </w:rPr>
              <w:t>□</w:t>
            </w:r>
          </w:p>
        </w:tc>
      </w:tr>
      <w:tr>
        <w:trPr>
          <w:trHeight w:val="840" w:hRule="atLeast"/>
        </w:trPr>
        <w:tc>
          <w:tcPr>
            <w:tcW w:w="1228" w:type="pct"/>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p>
        </w:tc>
        <w:tc>
          <w:tcPr>
            <w:tcW w:w="3372" w:type="pct"/>
            <w:gridSpan w:val="4"/>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eastAsia"/>
              </w:rPr>
            </w:pPr>
            <w:r>
              <w:rPr>
                <w:rFonts w:hint="eastAsia" w:ascii="ＭＳ 明朝" w:hAnsi="ＭＳ 明朝" w:eastAsia="ＭＳ 明朝"/>
                <w:kern w:val="0"/>
                <w:sz w:val="22"/>
              </w:rPr>
              <w:t>飯山市暴力団排除条例</w:t>
            </w:r>
            <w:r>
              <w:rPr>
                <w:rFonts w:hint="default" w:ascii="ＭＳ 明朝" w:hAnsi="ＭＳ 明朝" w:eastAsia="ＭＳ 明朝"/>
                <w:kern w:val="0"/>
                <w:sz w:val="22"/>
              </w:rPr>
              <w:t>第２条第２号に規定する暴力団員又は同条例第６条第１項に規定する暴力団関係者と関係を有しないこと</w:t>
            </w:r>
            <w:r>
              <w:rPr>
                <w:rFonts w:hint="eastAsia" w:ascii="ＭＳ 明朝" w:hAnsi="ＭＳ 明朝" w:eastAsia="ＭＳ 明朝"/>
                <w:kern w:val="0"/>
                <w:sz w:val="22"/>
              </w:rPr>
              <w:t>。</w:t>
            </w:r>
          </w:p>
        </w:tc>
        <w:tc>
          <w:tcPr>
            <w:tcW w:w="399" w:type="pct"/>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22"/>
              </w:rPr>
              <w:t>□</w:t>
            </w:r>
          </w:p>
        </w:tc>
      </w:tr>
      <w:tr>
        <w:trPr>
          <w:trHeight w:val="273" w:hRule="atLeast"/>
        </w:trPr>
        <w:tc>
          <w:tcPr>
            <w:tcW w:w="1228" w:type="pct"/>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2"/>
              </w:rPr>
            </w:pPr>
            <w:r>
              <w:rPr>
                <w:rFonts w:hint="eastAsia" w:ascii="ＭＳ 明朝" w:hAnsi="ＭＳ 明朝" w:eastAsia="ＭＳ 明朝"/>
                <w:kern w:val="0"/>
                <w:sz w:val="22"/>
              </w:rPr>
              <w:t>税情報の取得</w:t>
            </w:r>
          </w:p>
          <w:p>
            <w:pPr>
              <w:pStyle w:val="0"/>
              <w:widowControl w:val="1"/>
              <w:jc w:val="left"/>
              <w:rPr>
                <w:rFonts w:hint="eastAsia"/>
              </w:rPr>
            </w:pPr>
            <w:r>
              <w:rPr>
                <w:rFonts w:hint="eastAsia" w:ascii="ＭＳ 明朝" w:hAnsi="ＭＳ 明朝" w:eastAsia="ＭＳ 明朝"/>
                <w:kern w:val="0"/>
                <w:sz w:val="22"/>
              </w:rPr>
              <w:t>（□にチェック）</w:t>
            </w:r>
          </w:p>
        </w:tc>
        <w:tc>
          <w:tcPr>
            <w:tcW w:w="3772"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22"/>
              </w:rPr>
            </w:pPr>
            <w:r>
              <w:rPr>
                <w:rFonts w:hint="eastAsia" w:ascii="ＭＳ 明朝" w:hAnsi="ＭＳ 明朝" w:eastAsia="ＭＳ 明朝"/>
                <w:kern w:val="0"/>
                <w:sz w:val="22"/>
              </w:rPr>
              <w:t>この補助金の交付の審査に必要な範囲内で、税情報を職員が取得することに同意しますか。</w:t>
            </w:r>
          </w:p>
          <w:p>
            <w:pPr>
              <w:pStyle w:val="0"/>
              <w:widowControl w:val="1"/>
              <w:jc w:val="left"/>
              <w:rPr>
                <w:rFonts w:hint="default" w:ascii="ＭＳ 明朝" w:hAnsi="ＭＳ 明朝" w:eastAsia="ＭＳ 明朝"/>
                <w:kern w:val="0"/>
                <w:sz w:val="22"/>
              </w:rPr>
            </w:pPr>
          </w:p>
          <w:p>
            <w:pPr>
              <w:pStyle w:val="0"/>
              <w:widowControl w:val="1"/>
              <w:jc w:val="center"/>
              <w:rPr>
                <w:rFonts w:hint="eastAsia"/>
              </w:rPr>
            </w:pPr>
            <w:r>
              <w:rPr>
                <w:rFonts w:hint="eastAsia" w:ascii="ＭＳ 明朝" w:hAnsi="ＭＳ 明朝" w:eastAsia="ＭＳ 明朝"/>
                <w:kern w:val="0"/>
                <w:sz w:val="22"/>
              </w:rPr>
              <w:t>□同意する　　□同意しない</w:t>
            </w:r>
          </w:p>
        </w:tc>
      </w:tr>
    </w:tbl>
    <w:p>
      <w:pPr>
        <w:pStyle w:val="0"/>
        <w:rPr>
          <w:rFonts w:hint="default" w:ascii="ＭＳ 明朝" w:hAnsi="ＭＳ 明朝" w:eastAsia="ＭＳ 明朝"/>
          <w:sz w:val="22"/>
        </w:rPr>
      </w:pPr>
      <w:r>
        <w:rPr>
          <w:rFonts w:hint="eastAsia" w:ascii="ＭＳ 明朝" w:hAnsi="ＭＳ 明朝" w:eastAsia="ＭＳ 明朝"/>
          <w:sz w:val="22"/>
        </w:rPr>
        <w:t>　振込先口座</w:t>
      </w:r>
    </w:p>
    <w:tbl>
      <w:tblPr>
        <w:tblStyle w:val="11"/>
        <w:tblW w:w="4898" w:type="pct"/>
        <w:tblInd w:w="200" w:type="dxa"/>
        <w:tblLayout w:type="fixed"/>
        <w:tblCellMar>
          <w:left w:w="99" w:type="dxa"/>
          <w:right w:w="99" w:type="dxa"/>
        </w:tblCellMar>
        <w:tblLook w:firstRow="1" w:lastRow="0" w:firstColumn="1" w:lastColumn="0" w:noHBand="0" w:noVBand="1" w:val="04A0"/>
      </w:tblPr>
      <w:tblGrid>
        <w:gridCol w:w="1923"/>
        <w:gridCol w:w="1985"/>
        <w:gridCol w:w="991"/>
        <w:gridCol w:w="1984"/>
        <w:gridCol w:w="1992"/>
      </w:tblGrid>
      <w:tr>
        <w:trPr>
          <w:trHeight w:val="372" w:hRule="atLeast"/>
        </w:trPr>
        <w:tc>
          <w:tcPr>
            <w:tcW w:w="108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22"/>
              </w:rPr>
              <w:t>金融機関</w:t>
            </w:r>
          </w:p>
        </w:tc>
        <w:tc>
          <w:tcPr>
            <w:tcW w:w="1118"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22"/>
              </w:rPr>
              <w:t>支店名</w:t>
            </w:r>
          </w:p>
        </w:tc>
        <w:tc>
          <w:tcPr>
            <w:tcW w:w="558"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18"/>
              </w:rPr>
              <w:t>種別</w:t>
            </w:r>
          </w:p>
        </w:tc>
        <w:tc>
          <w:tcPr>
            <w:tcW w:w="1118"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22"/>
              </w:rPr>
              <w:t>口座番号</w:t>
            </w:r>
          </w:p>
        </w:tc>
        <w:tc>
          <w:tcPr>
            <w:tcW w:w="1122" w:type="pc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rPr>
            </w:pPr>
            <w:r>
              <w:rPr>
                <w:rFonts w:hint="eastAsia" w:ascii="ＭＳ 明朝" w:hAnsi="ＭＳ 明朝" w:eastAsia="ＭＳ 明朝"/>
                <w:kern w:val="0"/>
                <w:sz w:val="16"/>
              </w:rPr>
              <w:t>口座名義（カタカナ）</w:t>
            </w:r>
          </w:p>
        </w:tc>
      </w:tr>
      <w:tr>
        <w:trPr>
          <w:trHeight w:val="589" w:hRule="atLeast"/>
        </w:trPr>
        <w:tc>
          <w:tcPr>
            <w:tcW w:w="108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eastAsia"/>
              </w:rPr>
            </w:pPr>
          </w:p>
        </w:tc>
        <w:tc>
          <w:tcPr>
            <w:tcW w:w="1118"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rPr>
            </w:pPr>
          </w:p>
        </w:tc>
        <w:tc>
          <w:tcPr>
            <w:tcW w:w="558" w:type="pct"/>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rPr>
            </w:pPr>
          </w:p>
        </w:tc>
        <w:tc>
          <w:tcPr>
            <w:tcW w:w="1118"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eastAsia"/>
              </w:rPr>
            </w:pPr>
          </w:p>
        </w:tc>
        <w:tc>
          <w:tcPr>
            <w:tcW w:w="1122" w:type="pct"/>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rPr>
                <w:rFonts w:hint="eastAsia"/>
              </w:rPr>
            </w:pPr>
          </w:p>
        </w:tc>
      </w:tr>
    </w:tbl>
    <w:p>
      <w:pPr>
        <w:pStyle w:val="0"/>
        <w:rPr>
          <w:rFonts w:hint="default" w:ascii="ＭＳ 明朝" w:hAnsi="ＭＳ 明朝" w:eastAsia="ＭＳ 明朝"/>
          <w:sz w:val="22"/>
        </w:rPr>
      </w:pPr>
      <w:r>
        <w:rPr>
          <w:rFonts w:hint="eastAsia" w:ascii="ＭＳ 明朝" w:hAnsi="ＭＳ 明朝" w:eastAsia="ＭＳ 明朝"/>
          <w:sz w:val="22"/>
        </w:rPr>
        <w:t>　（添付書類）</w:t>
      </w:r>
    </w:p>
    <w:p>
      <w:pPr>
        <w:pStyle w:val="0"/>
        <w:rPr>
          <w:rFonts w:hint="default" w:ascii="ＭＳ 明朝" w:hAnsi="ＭＳ 明朝" w:eastAsia="ＭＳ 明朝"/>
          <w:sz w:val="22"/>
        </w:rPr>
      </w:pPr>
      <w:r>
        <w:rPr>
          <w:rFonts w:hint="eastAsia" w:ascii="ＭＳ 明朝" w:hAnsi="ＭＳ 明朝" w:eastAsia="ＭＳ 明朝"/>
          <w:sz w:val="22"/>
        </w:rPr>
        <w:t>　　⑴　受講した講習会等の内容が確認できる書類</w:t>
      </w:r>
    </w:p>
    <w:p>
      <w:pPr>
        <w:pStyle w:val="0"/>
        <w:rPr>
          <w:rFonts w:hint="default" w:ascii="ＭＳ 明朝" w:hAnsi="ＭＳ 明朝" w:eastAsia="ＭＳ 明朝"/>
          <w:sz w:val="22"/>
        </w:rPr>
      </w:pPr>
      <w:r>
        <w:rPr>
          <w:rFonts w:hint="eastAsia" w:ascii="ＭＳ 明朝" w:hAnsi="ＭＳ 明朝" w:eastAsia="ＭＳ 明朝"/>
          <w:sz w:val="22"/>
        </w:rPr>
        <w:t>　　⑵　補助対象経費の支払を証する書類</w:t>
      </w:r>
    </w:p>
    <w:p>
      <w:pPr>
        <w:pStyle w:val="0"/>
        <w:rPr>
          <w:rFonts w:hint="default" w:ascii="ＭＳ 明朝" w:hAnsi="ＭＳ 明朝" w:eastAsia="ＭＳ 明朝"/>
          <w:sz w:val="22"/>
        </w:rPr>
      </w:pPr>
      <w:r>
        <w:rPr>
          <w:rFonts w:hint="eastAsia" w:ascii="ＭＳ 明朝" w:hAnsi="ＭＳ 明朝" w:eastAsia="ＭＳ 明朝"/>
          <w:sz w:val="22"/>
        </w:rPr>
        <w:t>　　⑶　市税等に滞納がないことを証する書類（税情報の取得に同意する場合を除く。）</w:t>
      </w:r>
    </w:p>
    <w:p>
      <w:pPr>
        <w:pStyle w:val="0"/>
        <w:rPr>
          <w:rFonts w:hint="default" w:ascii="ＭＳ 明朝" w:hAnsi="ＭＳ 明朝" w:eastAsia="ＭＳ 明朝"/>
          <w:kern w:val="0"/>
          <w:sz w:val="22"/>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rPr>
      <w:rFonts w:ascii="ＭＳ 明朝" w:hAnsi="ＭＳ 明朝" w:eastAsia="ＭＳ 明朝"/>
      <w:sz w:val="22"/>
    </w:rPr>
  </w:style>
  <w:style w:type="character" w:styleId="20" w:customStyle="1">
    <w:name w:val="結語 (文字)"/>
    <w:basedOn w:val="10"/>
    <w:next w:val="20"/>
    <w:link w:val="19"/>
    <w:uiPriority w:val="0"/>
    <w:rPr>
      <w:rFonts w:ascii="ＭＳ 明朝" w:hAnsi="ＭＳ 明朝" w:eastAsia="ＭＳ 明朝"/>
      <w:sz w:val="22"/>
    </w:rPr>
  </w:style>
  <w:style w:type="paragraph" w:styleId="21">
    <w:name w:val="Note Heading"/>
    <w:basedOn w:val="0"/>
    <w:next w:val="0"/>
    <w:link w:val="22"/>
    <w:uiPriority w:val="0"/>
    <w:pPr>
      <w:jc w:val="center"/>
    </w:pPr>
    <w:rPr>
      <w:sz w:val="24"/>
    </w:rPr>
  </w:style>
  <w:style w:type="character" w:styleId="22" w:customStyle="1">
    <w:name w:val="記 (文字)"/>
    <w:basedOn w:val="10"/>
    <w:next w:val="22"/>
    <w:link w:val="21"/>
    <w:uiPriority w:val="0"/>
    <w:rPr>
      <w:sz w:val="24"/>
    </w:rPr>
  </w:style>
  <w:style w:type="paragraph" w:styleId="23" w:customStyle="1">
    <w:name w:val="Default"/>
    <w:next w:val="23"/>
    <w:link w:val="0"/>
    <w:uiPriority w:val="0"/>
    <w:pPr>
      <w:widowControl w:val="0"/>
      <w:autoSpaceDE w:val="0"/>
      <w:autoSpaceDN w:val="0"/>
      <w:adjustRightInd w:val="0"/>
    </w:pPr>
    <w:rPr>
      <w:rFonts w:ascii="游明朝" w:hAnsi="游明朝" w:eastAsia="游明朝"/>
      <w:color w:val="000000"/>
      <w:kern w:val="0"/>
      <w:sz w:val="24"/>
    </w:rPr>
  </w:style>
  <w:style w:type="paragraph" w:styleId="24" w:customStyle="1">
    <w:name w:val="hanging1"/>
    <w:basedOn w:val="0"/>
    <w:next w:val="24"/>
    <w:link w:val="0"/>
    <w:uiPriority w:val="0"/>
    <w:pPr>
      <w:widowControl w:val="1"/>
      <w:spacing w:line="480" w:lineRule="atLeast"/>
      <w:jc w:val="left"/>
    </w:pPr>
    <w:rPr>
      <w:rFonts w:ascii="ＭＳ 明朝" w:hAnsi="ＭＳ 明朝" w:eastAsia="ＭＳ 明朝"/>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2"/>
    <w:basedOn w:val="11"/>
    <w:next w:val="28"/>
    <w:link w:val="0"/>
    <w:uiPriority w:val="0"/>
    <w:rPr>
      <w:rFonts w:ascii="游明朝" w:hAnsi="游明朝" w:eastAsia="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1</Pages>
  <Words>4</Words>
  <Characters>477</Characters>
  <Application>JUST Note</Application>
  <Lines>146</Lines>
  <Paragraphs>39</Paragraphs>
  <CharactersWithSpaces>553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0663</dc:creator>
  <cp:lastModifiedBy>0912</cp:lastModifiedBy>
  <cp:lastPrinted>2026-03-26T01:28:00Z</cp:lastPrinted>
  <dcterms:created xsi:type="dcterms:W3CDTF">2026-03-04T03:05:00Z</dcterms:created>
  <dcterms:modified xsi:type="dcterms:W3CDTF">2026-04-27T01:57:44Z</dcterms:modified>
  <cp:revision>23</cp:revision>
</cp:coreProperties>
</file>